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11A6A4A0" w:rsidR="00AB4F52" w:rsidRPr="000A78FC" w:rsidRDefault="00AB4F52" w:rsidP="00AB4F52">
      <w:pPr>
        <w:ind w:right="-1"/>
        <w:rPr>
          <w:b/>
          <w:color w:val="000000"/>
          <w:sz w:val="50"/>
          <w:szCs w:val="50"/>
        </w:rPr>
      </w:pPr>
      <w:r w:rsidRPr="000A78FC">
        <w:rPr>
          <w:b/>
          <w:color w:val="000000"/>
          <w:sz w:val="50"/>
          <w:szCs w:val="50"/>
        </w:rPr>
        <w:t xml:space="preserve">Farní ohlášky z neděle </w:t>
      </w:r>
      <w:r w:rsidR="000A78FC">
        <w:rPr>
          <w:b/>
          <w:color w:val="000000" w:themeColor="text1"/>
          <w:sz w:val="50"/>
          <w:szCs w:val="50"/>
        </w:rPr>
        <w:t>5</w:t>
      </w:r>
      <w:r w:rsidR="00690F77" w:rsidRPr="000A78FC">
        <w:rPr>
          <w:b/>
          <w:color w:val="000000" w:themeColor="text1"/>
          <w:sz w:val="50"/>
          <w:szCs w:val="50"/>
        </w:rPr>
        <w:t xml:space="preserve">. </w:t>
      </w:r>
      <w:r w:rsidR="000A78FC">
        <w:rPr>
          <w:b/>
          <w:color w:val="000000" w:themeColor="text1"/>
          <w:sz w:val="50"/>
          <w:szCs w:val="50"/>
        </w:rPr>
        <w:t>května</w:t>
      </w:r>
      <w:r w:rsidR="00690F77" w:rsidRPr="000A78FC">
        <w:rPr>
          <w:b/>
          <w:color w:val="000000" w:themeColor="text1"/>
          <w:sz w:val="50"/>
          <w:szCs w:val="50"/>
        </w:rPr>
        <w:t xml:space="preserve"> </w:t>
      </w:r>
      <w:r w:rsidR="00A1405A" w:rsidRPr="000A78FC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F66354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6D72807E" w:rsidR="00690F77" w:rsidRPr="00F66354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F66354">
        <w:rPr>
          <w:sz w:val="28"/>
          <w:szCs w:val="28"/>
        </w:rPr>
        <w:t xml:space="preserve">Dnes slavíme </w:t>
      </w:r>
      <w:r w:rsidR="000A78FC" w:rsidRPr="00F66354">
        <w:rPr>
          <w:b/>
          <w:iCs/>
          <w:sz w:val="28"/>
          <w:szCs w:val="28"/>
        </w:rPr>
        <w:t>6</w:t>
      </w:r>
      <w:r w:rsidR="00B245B9" w:rsidRPr="00F66354">
        <w:rPr>
          <w:b/>
          <w:iCs/>
          <w:sz w:val="28"/>
          <w:szCs w:val="28"/>
        </w:rPr>
        <w:t>. neděle velikonoční</w:t>
      </w:r>
      <w:r w:rsidR="000A78FC" w:rsidRPr="00F66354">
        <w:rPr>
          <w:b/>
          <w:iCs/>
          <w:sz w:val="28"/>
          <w:szCs w:val="28"/>
        </w:rPr>
        <w:t xml:space="preserve">, </w:t>
      </w:r>
      <w:r w:rsidR="000A78FC" w:rsidRPr="00F66354">
        <w:rPr>
          <w:i/>
          <w:iCs/>
          <w:color w:val="000000"/>
          <w:sz w:val="28"/>
          <w:szCs w:val="28"/>
          <w:lang w:eastAsia="sk-SK"/>
        </w:rPr>
        <w:t>sbírka na pomoc pronásledovaným křesťanům</w:t>
      </w:r>
    </w:p>
    <w:p w14:paraId="6356163E" w14:textId="3404F647" w:rsidR="00B245B9" w:rsidRPr="00F66354" w:rsidRDefault="00B245B9" w:rsidP="00DB38B9">
      <w:pPr>
        <w:ind w:left="-142" w:right="-1"/>
        <w:jc w:val="both"/>
        <w:rPr>
          <w:b/>
          <w:bCs/>
          <w:sz w:val="28"/>
          <w:szCs w:val="28"/>
        </w:rPr>
      </w:pPr>
      <w:r w:rsidRPr="00F66354">
        <w:rPr>
          <w:b/>
          <w:bCs/>
          <w:sz w:val="28"/>
          <w:szCs w:val="28"/>
        </w:rPr>
        <w:t xml:space="preserve">Pondělí: </w:t>
      </w:r>
      <w:r w:rsidR="000A78FC" w:rsidRPr="00F66354">
        <w:rPr>
          <w:iCs/>
          <w:sz w:val="28"/>
          <w:szCs w:val="28"/>
        </w:rPr>
        <w:t>Sv. Jana Sarkandra, kněze a mučedníka</w:t>
      </w:r>
    </w:p>
    <w:p w14:paraId="44245D56" w14:textId="6C9882FE" w:rsidR="00DB38B9" w:rsidRPr="00F66354" w:rsidRDefault="00DB38B9" w:rsidP="00DB38B9">
      <w:pPr>
        <w:ind w:left="-142" w:right="-1"/>
        <w:jc w:val="both"/>
        <w:rPr>
          <w:iCs/>
          <w:sz w:val="28"/>
          <w:szCs w:val="28"/>
        </w:rPr>
      </w:pPr>
      <w:r w:rsidRPr="00F66354">
        <w:rPr>
          <w:b/>
          <w:bCs/>
          <w:iCs/>
          <w:sz w:val="28"/>
          <w:szCs w:val="28"/>
        </w:rPr>
        <w:t xml:space="preserve">Středa: </w:t>
      </w:r>
      <w:r w:rsidR="000A78FC" w:rsidRPr="00F66354">
        <w:rPr>
          <w:iCs/>
          <w:sz w:val="28"/>
          <w:szCs w:val="28"/>
        </w:rPr>
        <w:t>Panny Mariem Prostřednice všech milostí</w:t>
      </w:r>
    </w:p>
    <w:p w14:paraId="22910DD7" w14:textId="2736D0D1" w:rsidR="00DB38B9" w:rsidRPr="00F66354" w:rsidRDefault="00DB38B9" w:rsidP="00DB38B9">
      <w:pPr>
        <w:ind w:left="-142" w:right="-1"/>
        <w:jc w:val="both"/>
        <w:rPr>
          <w:iCs/>
          <w:sz w:val="28"/>
          <w:szCs w:val="28"/>
        </w:rPr>
      </w:pPr>
      <w:r w:rsidRPr="00F66354">
        <w:rPr>
          <w:b/>
          <w:bCs/>
          <w:iCs/>
          <w:sz w:val="28"/>
          <w:szCs w:val="28"/>
        </w:rPr>
        <w:t>Čtvrtek:</w:t>
      </w:r>
      <w:r w:rsidRPr="00F66354">
        <w:rPr>
          <w:color w:val="000000"/>
          <w:sz w:val="28"/>
          <w:szCs w:val="28"/>
        </w:rPr>
        <w:t xml:space="preserve"> </w:t>
      </w:r>
      <w:r w:rsidR="000A78FC" w:rsidRPr="00F66354">
        <w:rPr>
          <w:b/>
          <w:sz w:val="28"/>
          <w:szCs w:val="28"/>
        </w:rPr>
        <w:t xml:space="preserve">Slavnost Nanebevstoupení Páně </w:t>
      </w:r>
      <w:r w:rsidR="000A78FC" w:rsidRPr="00F66354">
        <w:rPr>
          <w:sz w:val="28"/>
          <w:szCs w:val="28"/>
        </w:rPr>
        <w:t>– doporučený svátek</w:t>
      </w:r>
    </w:p>
    <w:p w14:paraId="46BF8E40" w14:textId="063762AC" w:rsidR="00B245B9" w:rsidRPr="00F66354" w:rsidRDefault="00B245B9" w:rsidP="00DB38B9">
      <w:pPr>
        <w:ind w:left="-142" w:right="-1"/>
        <w:jc w:val="both"/>
        <w:rPr>
          <w:b/>
          <w:bCs/>
          <w:iCs/>
          <w:sz w:val="28"/>
          <w:szCs w:val="28"/>
        </w:rPr>
      </w:pPr>
      <w:r w:rsidRPr="00F66354">
        <w:rPr>
          <w:b/>
          <w:bCs/>
          <w:iCs/>
          <w:sz w:val="28"/>
          <w:szCs w:val="28"/>
        </w:rPr>
        <w:t xml:space="preserve">Pátek: </w:t>
      </w:r>
      <w:r w:rsidR="000A78FC" w:rsidRPr="00F66354">
        <w:rPr>
          <w:sz w:val="28"/>
          <w:szCs w:val="28"/>
        </w:rPr>
        <w:t>Sv. Jan z Avily, kněze a učitele církve</w:t>
      </w:r>
    </w:p>
    <w:p w14:paraId="4F89B56F" w14:textId="0D6A384E" w:rsidR="00E84069" w:rsidRPr="00F66354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F66354">
        <w:rPr>
          <w:b/>
          <w:iCs/>
          <w:sz w:val="28"/>
          <w:szCs w:val="28"/>
        </w:rPr>
        <w:t xml:space="preserve">Příští neděle je </w:t>
      </w:r>
      <w:r w:rsidR="000A78FC" w:rsidRPr="00F66354">
        <w:rPr>
          <w:b/>
          <w:iCs/>
          <w:sz w:val="28"/>
          <w:szCs w:val="28"/>
        </w:rPr>
        <w:t>7</w:t>
      </w:r>
      <w:r w:rsidRPr="00F66354">
        <w:rPr>
          <w:b/>
          <w:iCs/>
          <w:sz w:val="28"/>
          <w:szCs w:val="28"/>
        </w:rPr>
        <w:t>. neděle velikonoční</w:t>
      </w:r>
      <w:r w:rsidR="0046314D" w:rsidRPr="00F66354">
        <w:rPr>
          <w:b/>
          <w:iCs/>
          <w:sz w:val="28"/>
          <w:szCs w:val="28"/>
        </w:rPr>
        <w:t>.</w:t>
      </w:r>
    </w:p>
    <w:p w14:paraId="22073923" w14:textId="77777777" w:rsidR="0046314D" w:rsidRPr="00F66354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18D63233" w14:textId="292F0566" w:rsidR="0046314D" w:rsidRPr="00F66354" w:rsidRDefault="0046314D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F66354">
        <w:rPr>
          <w:bCs/>
          <w:iCs/>
          <w:sz w:val="28"/>
          <w:szCs w:val="28"/>
        </w:rPr>
        <w:t>Ve středu</w:t>
      </w:r>
      <w:r w:rsidRPr="00F66354">
        <w:rPr>
          <w:b/>
          <w:iCs/>
          <w:sz w:val="28"/>
          <w:szCs w:val="28"/>
        </w:rPr>
        <w:t xml:space="preserve"> nebude </w:t>
      </w:r>
      <w:r w:rsidRPr="00F66354">
        <w:rPr>
          <w:bCs/>
          <w:iCs/>
          <w:sz w:val="28"/>
          <w:szCs w:val="28"/>
        </w:rPr>
        <w:t>náboženství</w:t>
      </w:r>
      <w:r w:rsidRPr="00F66354">
        <w:rPr>
          <w:b/>
          <w:iCs/>
          <w:sz w:val="28"/>
          <w:szCs w:val="28"/>
        </w:rPr>
        <w:t>.</w:t>
      </w:r>
    </w:p>
    <w:p w14:paraId="5E1F791E" w14:textId="77777777" w:rsidR="006E1C64" w:rsidRPr="00F66354" w:rsidRDefault="006E1C64" w:rsidP="006E1C64">
      <w:pPr>
        <w:ind w:right="-1"/>
        <w:jc w:val="both"/>
        <w:rPr>
          <w:color w:val="000000"/>
          <w:sz w:val="28"/>
          <w:szCs w:val="28"/>
        </w:rPr>
      </w:pPr>
    </w:p>
    <w:p w14:paraId="1EBEB8DE" w14:textId="3A33F337" w:rsidR="00B245B9" w:rsidRPr="00F66354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F66354">
        <w:rPr>
          <w:color w:val="000000" w:themeColor="text1"/>
          <w:sz w:val="28"/>
          <w:szCs w:val="28"/>
        </w:rPr>
        <w:t xml:space="preserve">Ve čtvrtek bude od 10.00 - 12.00 hod. </w:t>
      </w:r>
      <w:r w:rsidRPr="00F66354">
        <w:rPr>
          <w:b/>
          <w:bCs/>
          <w:color w:val="000000" w:themeColor="text1"/>
          <w:sz w:val="28"/>
          <w:szCs w:val="28"/>
        </w:rPr>
        <w:t>setkání seniorů</w:t>
      </w:r>
      <w:r w:rsidRPr="00F66354">
        <w:rPr>
          <w:color w:val="000000" w:themeColor="text1"/>
          <w:sz w:val="28"/>
          <w:szCs w:val="28"/>
        </w:rPr>
        <w:t xml:space="preserve"> v Havlíčkově ulici.</w:t>
      </w:r>
    </w:p>
    <w:p w14:paraId="2360F8C5" w14:textId="2AFC8E21" w:rsidR="008A7068" w:rsidRPr="00F66354" w:rsidRDefault="008A7068" w:rsidP="008A7068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E82666F" w14:textId="5B976761" w:rsidR="008A7068" w:rsidRPr="00F66354" w:rsidRDefault="008A7068" w:rsidP="00997132">
      <w:pPr>
        <w:pStyle w:val="Odstavecseseznamem"/>
        <w:numPr>
          <w:ilvl w:val="0"/>
          <w:numId w:val="10"/>
        </w:numPr>
        <w:ind w:left="142" w:right="0" w:hanging="284"/>
        <w:jc w:val="both"/>
        <w:rPr>
          <w:color w:val="000000" w:themeColor="text1"/>
          <w:sz w:val="28"/>
          <w:szCs w:val="28"/>
        </w:rPr>
      </w:pPr>
      <w:r w:rsidRPr="00F66354">
        <w:rPr>
          <w:sz w:val="28"/>
          <w:szCs w:val="28"/>
        </w:rPr>
        <w:t xml:space="preserve">Ve čtvrtek, na </w:t>
      </w:r>
      <w:r w:rsidRPr="00F66354">
        <w:rPr>
          <w:b/>
          <w:bCs/>
          <w:sz w:val="28"/>
          <w:szCs w:val="28"/>
        </w:rPr>
        <w:t xml:space="preserve">Slavnost Nanebevstoupení Páně, </w:t>
      </w:r>
      <w:r w:rsidRPr="00F66354">
        <w:rPr>
          <w:bCs/>
          <w:sz w:val="28"/>
          <w:szCs w:val="28"/>
        </w:rPr>
        <w:t>bude mše svatá večer</w:t>
      </w:r>
      <w:r w:rsidRPr="00F66354">
        <w:rPr>
          <w:b/>
          <w:bCs/>
          <w:sz w:val="28"/>
          <w:szCs w:val="28"/>
        </w:rPr>
        <w:t xml:space="preserve"> </w:t>
      </w:r>
      <w:r w:rsidRPr="00F66354">
        <w:rPr>
          <w:sz w:val="28"/>
          <w:szCs w:val="28"/>
        </w:rPr>
        <w:t>v 18:00 v arciděkanském kostele. Od 17:00 se budeme modlit růženec, od 17:30 slavnostní nešpory</w:t>
      </w:r>
    </w:p>
    <w:p w14:paraId="0158647A" w14:textId="77777777" w:rsidR="008A7068" w:rsidRPr="00F66354" w:rsidRDefault="008A7068" w:rsidP="008A7068">
      <w:pPr>
        <w:ind w:left="4187" w:hanging="360"/>
        <w:rPr>
          <w:color w:val="000000" w:themeColor="text1"/>
          <w:sz w:val="28"/>
          <w:szCs w:val="28"/>
        </w:rPr>
      </w:pPr>
    </w:p>
    <w:p w14:paraId="6A8DB132" w14:textId="1B4D2CA7" w:rsidR="00B245B9" w:rsidRPr="00997132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F66354">
        <w:rPr>
          <w:sz w:val="28"/>
          <w:szCs w:val="28"/>
        </w:rPr>
        <w:t xml:space="preserve">Po celý květen následuje po každé mši sv. přes týden </w:t>
      </w:r>
      <w:r w:rsidRPr="00F66354">
        <w:rPr>
          <w:b/>
          <w:sz w:val="28"/>
          <w:szCs w:val="28"/>
        </w:rPr>
        <w:t>májová pobožnost</w:t>
      </w:r>
    </w:p>
    <w:p w14:paraId="07E24607" w14:textId="77777777" w:rsidR="00997132" w:rsidRPr="00F66354" w:rsidRDefault="00997132" w:rsidP="00997132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F66354">
        <w:rPr>
          <w:sz w:val="28"/>
          <w:szCs w:val="28"/>
        </w:rPr>
        <w:t xml:space="preserve">Od pátku 10.5. začíná modlitba </w:t>
      </w:r>
      <w:r w:rsidRPr="00F66354">
        <w:rPr>
          <w:b/>
          <w:bCs/>
          <w:sz w:val="28"/>
          <w:szCs w:val="28"/>
        </w:rPr>
        <w:t>novény k Duchu svatému.</w:t>
      </w:r>
    </w:p>
    <w:p w14:paraId="79759248" w14:textId="77777777" w:rsidR="00997132" w:rsidRPr="00997132" w:rsidRDefault="00997132" w:rsidP="00997132">
      <w:pPr>
        <w:jc w:val="both"/>
        <w:rPr>
          <w:color w:val="000000" w:themeColor="text1"/>
          <w:sz w:val="28"/>
          <w:szCs w:val="28"/>
        </w:rPr>
      </w:pPr>
    </w:p>
    <w:p w14:paraId="6688249D" w14:textId="77777777" w:rsidR="00BF498B" w:rsidRPr="00BF498B" w:rsidRDefault="00BF498B" w:rsidP="00997132">
      <w:pPr>
        <w:pStyle w:val="Odstavecseseznamem"/>
        <w:numPr>
          <w:ilvl w:val="0"/>
          <w:numId w:val="10"/>
        </w:numPr>
        <w:ind w:left="-142" w:firstLine="0"/>
        <w:jc w:val="both"/>
        <w:rPr>
          <w:color w:val="000000" w:themeColor="text1"/>
          <w:sz w:val="28"/>
          <w:szCs w:val="28"/>
        </w:rPr>
      </w:pPr>
      <w:r w:rsidRPr="00BF498B">
        <w:rPr>
          <w:color w:val="000000" w:themeColor="text1"/>
          <w:sz w:val="28"/>
          <w:szCs w:val="28"/>
        </w:rPr>
        <w:t xml:space="preserve">Srdečně vás zveme na </w:t>
      </w:r>
      <w:r w:rsidRPr="00BF498B">
        <w:rPr>
          <w:b/>
          <w:bCs/>
          <w:color w:val="000000" w:themeColor="text1"/>
          <w:sz w:val="28"/>
          <w:szCs w:val="28"/>
        </w:rPr>
        <w:t xml:space="preserve">modlitby chval a uctívání </w:t>
      </w:r>
      <w:r w:rsidRPr="00BF498B">
        <w:rPr>
          <w:color w:val="000000" w:themeColor="text1"/>
          <w:sz w:val="28"/>
          <w:szCs w:val="28"/>
        </w:rPr>
        <w:t>v sobotu 11.5. v 16:00 hod v kostele</w:t>
      </w:r>
    </w:p>
    <w:p w14:paraId="24F6DAD3" w14:textId="396C0B2C" w:rsidR="00BF498B" w:rsidRPr="00BF498B" w:rsidRDefault="00BF498B" w:rsidP="00BF498B">
      <w:pPr>
        <w:jc w:val="both"/>
        <w:rPr>
          <w:color w:val="000000" w:themeColor="text1"/>
          <w:sz w:val="28"/>
          <w:szCs w:val="28"/>
        </w:rPr>
      </w:pPr>
      <w:r w:rsidRPr="00BF498B">
        <w:rPr>
          <w:color w:val="000000" w:themeColor="text1"/>
          <w:sz w:val="28"/>
          <w:szCs w:val="28"/>
        </w:rPr>
        <w:t xml:space="preserve">sv. JN. Zváni jsou všichni, kdo milují Boha a </w:t>
      </w:r>
      <w:r>
        <w:rPr>
          <w:color w:val="000000" w:themeColor="text1"/>
          <w:sz w:val="28"/>
          <w:szCs w:val="28"/>
        </w:rPr>
        <w:t xml:space="preserve">chtějí </w:t>
      </w:r>
      <w:r w:rsidRPr="00BF498B">
        <w:rPr>
          <w:color w:val="000000" w:themeColor="text1"/>
          <w:sz w:val="28"/>
          <w:szCs w:val="28"/>
        </w:rPr>
        <w:t>Ho chválit v každém čase ve</w:t>
      </w:r>
      <w:r>
        <w:rPr>
          <w:color w:val="000000" w:themeColor="text1"/>
          <w:sz w:val="28"/>
          <w:szCs w:val="28"/>
        </w:rPr>
        <w:t xml:space="preserve"> </w:t>
      </w:r>
      <w:r w:rsidRPr="00BF498B">
        <w:rPr>
          <w:color w:val="000000" w:themeColor="text1"/>
          <w:sz w:val="28"/>
          <w:szCs w:val="28"/>
        </w:rPr>
        <w:t>svobodě Božích dětí hudbou, zpěvem a tancem.</w:t>
      </w:r>
    </w:p>
    <w:p w14:paraId="5278B034" w14:textId="77777777" w:rsidR="008F5029" w:rsidRPr="00F66354" w:rsidRDefault="008F5029" w:rsidP="008F5029">
      <w:pPr>
        <w:pStyle w:val="Odstavecseseznamem"/>
        <w:numPr>
          <w:ilvl w:val="0"/>
          <w:numId w:val="0"/>
        </w:numPr>
        <w:ind w:left="284" w:right="0"/>
        <w:jc w:val="both"/>
        <w:rPr>
          <w:color w:val="000000" w:themeColor="text1"/>
          <w:sz w:val="28"/>
          <w:szCs w:val="28"/>
        </w:rPr>
      </w:pPr>
    </w:p>
    <w:p w14:paraId="3941BDE1" w14:textId="5BC33F6F" w:rsidR="008F5029" w:rsidRPr="00F66354" w:rsidRDefault="008F5029" w:rsidP="00997132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F66354">
        <w:rPr>
          <w:color w:val="000000"/>
          <w:sz w:val="28"/>
          <w:szCs w:val="28"/>
          <w:shd w:val="clear" w:color="auto" w:fill="F8F8F8"/>
        </w:rPr>
        <w:t xml:space="preserve">Letos je opět možné se přihlásit na příměstský tábor, který organizují sestry CJ v spolupráci s místní mládeži a maminkami, které pomáhají v kuchyni.  Tábor </w:t>
      </w:r>
      <w:r w:rsidR="00CF7806" w:rsidRPr="00F66354">
        <w:rPr>
          <w:color w:val="000000"/>
          <w:sz w:val="28"/>
          <w:szCs w:val="28"/>
          <w:shd w:val="clear" w:color="auto" w:fill="F8F8F8"/>
        </w:rPr>
        <w:t>proběhne od</w:t>
      </w:r>
      <w:r w:rsidRPr="00F66354">
        <w:rPr>
          <w:b/>
          <w:bCs/>
          <w:color w:val="000000"/>
          <w:sz w:val="28"/>
          <w:szCs w:val="28"/>
        </w:rPr>
        <w:t xml:space="preserve"> 12.8.2024 do 16.8.2024. </w:t>
      </w:r>
      <w:r w:rsidRPr="00F66354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59374FBB" w14:textId="381F29AC" w:rsidR="006E1C64" w:rsidRPr="00F66354" w:rsidRDefault="006E1C64" w:rsidP="00E34575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14:paraId="6F3FD791" w14:textId="19FCE9A4" w:rsidR="009E79DD" w:rsidRPr="00F66354" w:rsidRDefault="009E79DD" w:rsidP="00DB2801">
      <w:pPr>
        <w:numPr>
          <w:ilvl w:val="0"/>
          <w:numId w:val="10"/>
        </w:numPr>
        <w:ind w:left="-142" w:right="-1" w:firstLine="0"/>
        <w:jc w:val="both"/>
        <w:rPr>
          <w:color w:val="000000"/>
          <w:sz w:val="28"/>
          <w:szCs w:val="28"/>
          <w:lang w:eastAsia="sk-SK"/>
        </w:rPr>
      </w:pPr>
      <w:r w:rsidRPr="00F66354">
        <w:rPr>
          <w:color w:val="000000"/>
          <w:sz w:val="28"/>
          <w:szCs w:val="28"/>
          <w:shd w:val="clear" w:color="auto" w:fill="FFFFFF"/>
        </w:rPr>
        <w:t xml:space="preserve">Farní mládež srdečně zve ke společné modlitbě </w:t>
      </w:r>
      <w:r w:rsidRPr="00F66354">
        <w:rPr>
          <w:b/>
          <w:bCs/>
          <w:color w:val="000000"/>
          <w:sz w:val="28"/>
          <w:szCs w:val="28"/>
          <w:shd w:val="clear" w:color="auto" w:fill="FFFFFF"/>
        </w:rPr>
        <w:t>"Cesta světla",</w:t>
      </w:r>
      <w:r w:rsidRPr="00F66354">
        <w:rPr>
          <w:color w:val="000000"/>
          <w:sz w:val="28"/>
          <w:szCs w:val="28"/>
          <w:shd w:val="clear" w:color="auto" w:fill="FFFFFF"/>
        </w:rPr>
        <w:t xml:space="preserve"> která se uskuteční v pátek </w:t>
      </w:r>
      <w:r w:rsidRPr="00F66354">
        <w:rPr>
          <w:b/>
          <w:bCs/>
          <w:color w:val="000000"/>
          <w:sz w:val="28"/>
          <w:szCs w:val="28"/>
          <w:shd w:val="clear" w:color="auto" w:fill="FFFFFF"/>
        </w:rPr>
        <w:t>17. května od 19:00 v arciděkanském kostele</w:t>
      </w:r>
      <w:r w:rsidRPr="00F66354">
        <w:rPr>
          <w:color w:val="000000"/>
          <w:sz w:val="28"/>
          <w:szCs w:val="28"/>
          <w:shd w:val="clear" w:color="auto" w:fill="FFFFFF"/>
        </w:rPr>
        <w:t>. Během 14 zastavení budeme rozjímat nad tajemstvím velikonočních událostí od Kristova vzkříšení po seslání Ducha Sv. Modlitbu hudebně doprovodí rytmická schola."</w:t>
      </w:r>
    </w:p>
    <w:p w14:paraId="5A8D4419" w14:textId="56B8E4AC" w:rsidR="000A78FC" w:rsidRPr="00F66354" w:rsidRDefault="000A78FC" w:rsidP="000A78FC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  <w:lang w:eastAsia="sk-SK"/>
        </w:rPr>
      </w:pPr>
    </w:p>
    <w:p w14:paraId="1908DF48" w14:textId="474EA067" w:rsidR="000A78FC" w:rsidRPr="00F66354" w:rsidRDefault="000A78FC" w:rsidP="00997132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142" w:firstLine="0"/>
        <w:rPr>
          <w:color w:val="000000"/>
          <w:sz w:val="28"/>
          <w:szCs w:val="28"/>
          <w:lang w:val="cs-CZ"/>
        </w:rPr>
      </w:pPr>
      <w:r w:rsidRPr="00F66354">
        <w:rPr>
          <w:color w:val="000000"/>
          <w:sz w:val="28"/>
          <w:szCs w:val="28"/>
          <w:lang w:val="cs-CZ"/>
        </w:rPr>
        <w:t>V sobotu 18.5. v 14h pořádá společenství rodin workshop na téma „</w:t>
      </w:r>
      <w:r w:rsidRPr="00F66354">
        <w:rPr>
          <w:b/>
          <w:bCs/>
          <w:i/>
          <w:iCs/>
          <w:color w:val="000000"/>
          <w:sz w:val="28"/>
          <w:szCs w:val="28"/>
          <w:lang w:val="cs-CZ"/>
        </w:rPr>
        <w:t>Jak provázet děti sexuálním dospíváním v době lehce dostupné pornografie</w:t>
      </w:r>
      <w:r w:rsidRPr="00F66354">
        <w:rPr>
          <w:color w:val="000000"/>
          <w:sz w:val="28"/>
          <w:szCs w:val="28"/>
          <w:lang w:val="cs-CZ"/>
        </w:rPr>
        <w:t>“. Workshop se uskuteční v prostorách fary pod vedením Lívie Halmkan, lektorky a ředitelky neziskové organizace „Tlakový hrniec“. Případné zájemce prosíme o nahlášení u Tomáše Šopora prostřednictvím emailu </w:t>
      </w:r>
      <w:hyperlink r:id="rId11" w:tgtFrame="_blank" w:history="1">
        <w:r w:rsidRPr="00F66354">
          <w:rPr>
            <w:rStyle w:val="Hypertextovodkaz"/>
            <w:color w:val="FC6722"/>
            <w:sz w:val="28"/>
            <w:szCs w:val="28"/>
            <w:lang w:val="cs-CZ"/>
          </w:rPr>
          <w:t>tomas.sopor@gmail.com</w:t>
        </w:r>
      </w:hyperlink>
      <w:r w:rsidRPr="00F66354">
        <w:rPr>
          <w:color w:val="000000"/>
          <w:sz w:val="28"/>
          <w:szCs w:val="28"/>
          <w:lang w:val="cs-CZ"/>
        </w:rPr>
        <w:t> nebo na tel. čísle +420608632049</w:t>
      </w:r>
    </w:p>
    <w:p w14:paraId="72FCB810" w14:textId="3551368D" w:rsidR="00F66354" w:rsidRPr="00F66354" w:rsidRDefault="00F66354" w:rsidP="00F6635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cs-CZ"/>
        </w:rPr>
      </w:pPr>
    </w:p>
    <w:p w14:paraId="2727532A" w14:textId="2705B714" w:rsidR="00F66354" w:rsidRPr="00F66354" w:rsidRDefault="00F66354" w:rsidP="00997132">
      <w:pPr>
        <w:pStyle w:val="Odstavecseseznamem"/>
        <w:numPr>
          <w:ilvl w:val="0"/>
          <w:numId w:val="10"/>
        </w:numPr>
        <w:ind w:left="-142" w:right="0" w:firstLine="0"/>
        <w:rPr>
          <w:bCs/>
          <w:iCs w:val="0"/>
          <w:color w:val="000000" w:themeColor="text1"/>
          <w:sz w:val="28"/>
          <w:szCs w:val="28"/>
        </w:rPr>
      </w:pPr>
      <w:r w:rsidRPr="00F66354">
        <w:rPr>
          <w:color w:val="000000" w:themeColor="text1"/>
          <w:sz w:val="28"/>
          <w:szCs w:val="28"/>
        </w:rPr>
        <w:t>V pátek 7.6. proběhne v našich kostelích „</w:t>
      </w:r>
      <w:r w:rsidRPr="00F66354">
        <w:rPr>
          <w:b/>
          <w:bCs/>
          <w:color w:val="000000" w:themeColor="text1"/>
          <w:sz w:val="28"/>
          <w:szCs w:val="28"/>
        </w:rPr>
        <w:t>Noc kostelů</w:t>
      </w:r>
      <w:r w:rsidRPr="00F66354">
        <w:rPr>
          <w:color w:val="000000" w:themeColor="text1"/>
          <w:sz w:val="28"/>
          <w:szCs w:val="28"/>
        </w:rPr>
        <w:t xml:space="preserve">“. Budeme mít otevřeny 3 kostely: </w:t>
      </w:r>
      <w:hyperlink r:id="rId12" w:history="1">
        <w:r w:rsidRPr="00F66354">
          <w:rPr>
            <w:b/>
            <w:bCs/>
            <w:color w:val="000000" w:themeColor="text1"/>
            <w:sz w:val="28"/>
            <w:szCs w:val="28"/>
          </w:rPr>
          <w:t xml:space="preserve">kostel sv. Petra a Pavla v Bezně, </w:t>
        </w:r>
      </w:hyperlink>
      <w:r w:rsidRPr="00F66354">
        <w:rPr>
          <w:b/>
          <w:bCs/>
          <w:color w:val="000000" w:themeColor="text1"/>
          <w:sz w:val="28"/>
          <w:szCs w:val="28"/>
        </w:rPr>
        <w:t>sv Mikuláše ve Vinci a v Horkách nad Jizerou</w:t>
      </w:r>
      <w:r w:rsidRPr="00F66354">
        <w:rPr>
          <w:color w:val="000000" w:themeColor="text1"/>
          <w:sz w:val="28"/>
          <w:szCs w:val="28"/>
        </w:rPr>
        <w:t xml:space="preserve">. </w:t>
      </w:r>
      <w:r w:rsidRPr="00F66354">
        <w:rPr>
          <w:color w:val="000000" w:themeColor="text1"/>
          <w:sz w:val="28"/>
          <w:szCs w:val="28"/>
          <w:shd w:val="clear" w:color="auto" w:fill="FFFFFF"/>
        </w:rPr>
        <w:t>V</w:t>
      </w:r>
      <w:r>
        <w:rPr>
          <w:color w:val="000000" w:themeColor="text1"/>
          <w:sz w:val="28"/>
          <w:szCs w:val="28"/>
          <w:shd w:val="clear" w:color="auto" w:fill="FFFFFF"/>
        </w:rPr>
        <w:t> Bezně:</w:t>
      </w:r>
      <w:r w:rsidRPr="00F66354">
        <w:rPr>
          <w:color w:val="000000" w:themeColor="text1"/>
          <w:sz w:val="28"/>
          <w:szCs w:val="28"/>
          <w:shd w:val="clear" w:color="auto" w:fill="FFFFFF"/>
        </w:rPr>
        <w:t xml:space="preserve"> 18:00 - </w:t>
      </w:r>
      <w:hyperlink r:id="rId13" w:history="1">
        <w:r w:rsidRPr="00F66354">
          <w:rPr>
            <w:rStyle w:val="pgmnazev"/>
            <w:color w:val="000000" w:themeColor="text1"/>
            <w:sz w:val="28"/>
            <w:szCs w:val="28"/>
            <w:shd w:val="clear" w:color="auto" w:fill="FFFFFF"/>
          </w:rPr>
          <w:t xml:space="preserve">Mše svatá </w:t>
        </w:r>
      </w:hyperlink>
      <w:r w:rsidRPr="00F66354">
        <w:rPr>
          <w:color w:val="000000" w:themeColor="text1"/>
          <w:sz w:val="28"/>
          <w:szCs w:val="28"/>
        </w:rPr>
        <w:t xml:space="preserve">, 19:00 -, 20:00 - </w:t>
      </w:r>
      <w:r w:rsidRPr="00F66354">
        <w:rPr>
          <w:color w:val="000000" w:themeColor="text1"/>
          <w:sz w:val="28"/>
          <w:szCs w:val="28"/>
          <w:shd w:val="clear" w:color="auto" w:fill="FFFFFF"/>
        </w:rPr>
        <w:t xml:space="preserve">Koncert. </w:t>
      </w:r>
      <w:r w:rsidRPr="00F66354">
        <w:rPr>
          <w:bCs/>
          <w:iCs w:val="0"/>
          <w:color w:val="000000" w:themeColor="text1"/>
          <w:sz w:val="28"/>
          <w:szCs w:val="28"/>
        </w:rPr>
        <w:t xml:space="preserve">Ve Vinci od 17:00 do 21:00 </w:t>
      </w:r>
      <w:r w:rsidRPr="00F66354">
        <w:rPr>
          <w:color w:val="000000" w:themeColor="text1"/>
          <w:sz w:val="28"/>
          <w:szCs w:val="28"/>
          <w:shd w:val="clear" w:color="auto" w:fill="FFFFFF"/>
        </w:rPr>
        <w:t>Venkovní výstava představí kostel sv. Mikuláše. V Horkách – informace o historii kostela pro návštěvníky budou v 17.00 h, 18.30 h a 20.00 h</w:t>
      </w:r>
    </w:p>
    <w:p w14:paraId="574FAF75" w14:textId="77777777" w:rsidR="002D512F" w:rsidRPr="00F66354" w:rsidRDefault="002D512F" w:rsidP="002D512F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334EA097" w14:textId="0D8065F2" w:rsidR="009061F7" w:rsidRPr="00F66354" w:rsidRDefault="00690F77" w:rsidP="000A78CB">
      <w:pPr>
        <w:jc w:val="center"/>
        <w:rPr>
          <w:bCs/>
          <w:i/>
          <w:sz w:val="28"/>
          <w:szCs w:val="28"/>
        </w:rPr>
      </w:pPr>
      <w:r w:rsidRPr="00F66354">
        <w:rPr>
          <w:bCs/>
          <w:i/>
          <w:iCs/>
          <w:sz w:val="28"/>
          <w:szCs w:val="28"/>
        </w:rPr>
        <w:t>Duchovní správa vám všem děkuje za vaše modlitby a dary i za zapojení se do života farnosti</w:t>
      </w:r>
      <w:r w:rsidR="000A78FC" w:rsidRPr="00F66354">
        <w:rPr>
          <w:bCs/>
          <w:i/>
          <w:iCs/>
          <w:sz w:val="28"/>
          <w:szCs w:val="28"/>
        </w:rPr>
        <w:t>.</w:t>
      </w:r>
      <w:r w:rsidR="000A78CB">
        <w:rPr>
          <w:bCs/>
          <w:i/>
          <w:iCs/>
          <w:sz w:val="28"/>
          <w:szCs w:val="28"/>
        </w:rPr>
        <w:t xml:space="preserve"> </w:t>
      </w:r>
      <w:r w:rsidRPr="00F66354">
        <w:rPr>
          <w:bCs/>
          <w:i/>
          <w:iCs/>
          <w:sz w:val="28"/>
          <w:szCs w:val="28"/>
        </w:rPr>
        <w:t>Přejeme vám všem radostnou a pokojnou neděli i celý následující týden!</w:t>
      </w:r>
    </w:p>
    <w:sectPr w:rsidR="009061F7" w:rsidRPr="00F66354" w:rsidSect="00C87460">
      <w:headerReference w:type="default" r:id="rId14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1C530" w14:textId="77777777" w:rsidR="00C87460" w:rsidRDefault="00C87460" w:rsidP="00797EBE">
      <w:r>
        <w:separator/>
      </w:r>
    </w:p>
  </w:endnote>
  <w:endnote w:type="continuationSeparator" w:id="0">
    <w:p w14:paraId="3616A83F" w14:textId="77777777" w:rsidR="00C87460" w:rsidRDefault="00C87460" w:rsidP="00797EBE">
      <w:r>
        <w:continuationSeparator/>
      </w:r>
    </w:p>
  </w:endnote>
  <w:endnote w:type="continuationNotice" w:id="1">
    <w:p w14:paraId="4B4BD887" w14:textId="77777777" w:rsidR="00C87460" w:rsidRDefault="00C87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920EA" w14:textId="77777777" w:rsidR="00C87460" w:rsidRDefault="00C87460" w:rsidP="00797EBE">
      <w:r>
        <w:separator/>
      </w:r>
    </w:p>
  </w:footnote>
  <w:footnote w:type="continuationSeparator" w:id="0">
    <w:p w14:paraId="148A904E" w14:textId="77777777" w:rsidR="00C87460" w:rsidRDefault="00C87460" w:rsidP="00797EBE">
      <w:r>
        <w:continuationSeparator/>
      </w:r>
    </w:p>
  </w:footnote>
  <w:footnote w:type="continuationNotice" w:id="1">
    <w:p w14:paraId="6D6AD487" w14:textId="77777777" w:rsidR="00C87460" w:rsidRDefault="00C87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460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ckostelu.cz/program/11385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ckostelu.cz/program/11385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sopor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20</cp:revision>
  <cp:lastPrinted>2023-11-11T09:45:00Z</cp:lastPrinted>
  <dcterms:created xsi:type="dcterms:W3CDTF">2024-04-11T09:23:00Z</dcterms:created>
  <dcterms:modified xsi:type="dcterms:W3CDTF">2024-05-04T08:54:00Z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