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700F3E45" w14:textId="67CB430F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 xml:space="preserve">Farní ohlášky z neděle </w:t>
      </w:r>
      <w:r w:rsidR="00993FB0">
        <w:rPr>
          <w:b/>
          <w:color w:val="000000"/>
          <w:sz w:val="44"/>
          <w:szCs w:val="44"/>
        </w:rPr>
        <w:t>30</w:t>
      </w:r>
      <w:r>
        <w:rPr>
          <w:b/>
          <w:color w:val="000000"/>
          <w:sz w:val="44"/>
          <w:szCs w:val="44"/>
        </w:rPr>
        <w:t>.</w:t>
      </w:r>
      <w:r w:rsidRPr="009B508E">
        <w:rPr>
          <w:b/>
          <w:iCs/>
          <w:sz w:val="40"/>
          <w:szCs w:val="40"/>
        </w:rPr>
        <w:t xml:space="preserve"> </w:t>
      </w:r>
      <w:r>
        <w:rPr>
          <w:b/>
          <w:iCs/>
          <w:sz w:val="40"/>
          <w:szCs w:val="40"/>
        </w:rPr>
        <w:t>července</w:t>
      </w:r>
      <w:r>
        <w:rPr>
          <w:b/>
          <w:color w:val="000000"/>
          <w:sz w:val="40"/>
          <w:szCs w:val="40"/>
        </w:rPr>
        <w:t xml:space="preserve"> 202</w:t>
      </w:r>
      <w:r w:rsidR="008E2FC7">
        <w:rPr>
          <w:b/>
          <w:color w:val="000000"/>
          <w:sz w:val="40"/>
          <w:szCs w:val="40"/>
        </w:rPr>
        <w:t>3</w:t>
      </w:r>
    </w:p>
    <w:p w14:paraId="13D4D481" w14:textId="77777777" w:rsidR="00AB4F52" w:rsidRPr="00AE5B38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66E92104" w14:textId="5F32823A" w:rsidR="00AB4F52" w:rsidRPr="00AE5B38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AE5B38">
        <w:t xml:space="preserve">Dnes slavíme </w:t>
      </w:r>
      <w:r w:rsidR="00993FB0" w:rsidRPr="00AE5B38">
        <w:rPr>
          <w:b/>
          <w:iCs w:val="0"/>
        </w:rPr>
        <w:t>17. v liturgickém mezidobí</w:t>
      </w:r>
      <w:r w:rsidR="00993FB0" w:rsidRPr="00AE5B38">
        <w:rPr>
          <w:iCs w:val="0"/>
        </w:rPr>
        <w:t>.</w:t>
      </w:r>
    </w:p>
    <w:p w14:paraId="18A49396" w14:textId="77777777" w:rsidR="00AB4F52" w:rsidRPr="00AE5B38" w:rsidRDefault="00AB4F52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iCs w:val="0"/>
          <w:color w:val="000000"/>
        </w:rPr>
      </w:pPr>
    </w:p>
    <w:p w14:paraId="7CBEA201" w14:textId="183D9A97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AE5B38">
        <w:rPr>
          <w:b/>
          <w:bCs/>
          <w:iCs w:val="0"/>
        </w:rPr>
        <w:t>Pondělí:</w:t>
      </w:r>
      <w:r w:rsidRPr="00AE5B38">
        <w:rPr>
          <w:iCs w:val="0"/>
        </w:rPr>
        <w:t xml:space="preserve"> </w:t>
      </w:r>
      <w:r w:rsidR="00203242">
        <w:rPr>
          <w:iCs w:val="0"/>
          <w:sz w:val="28"/>
          <w:szCs w:val="28"/>
        </w:rPr>
        <w:t>Památka sv. Ignáce z Loyoly, kněze</w:t>
      </w:r>
    </w:p>
    <w:p w14:paraId="76130759" w14:textId="5F3236AF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AE5B38">
        <w:rPr>
          <w:b/>
          <w:bCs/>
          <w:iCs w:val="0"/>
        </w:rPr>
        <w:t>Úterý:</w:t>
      </w:r>
      <w:r w:rsidRPr="00AE5B38">
        <w:t xml:space="preserve"> </w:t>
      </w:r>
      <w:r w:rsidR="00203242">
        <w:rPr>
          <w:iCs w:val="0"/>
          <w:sz w:val="28"/>
          <w:szCs w:val="28"/>
        </w:rPr>
        <w:t>Památka sv. Alfonsa Marie z Liguori, biskupa a učitele církve</w:t>
      </w:r>
    </w:p>
    <w:p w14:paraId="3859E944" w14:textId="54DBB35D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 w:rsidRPr="00AE5B38">
        <w:rPr>
          <w:b/>
          <w:iCs w:val="0"/>
        </w:rPr>
        <w:t xml:space="preserve">Středa: </w:t>
      </w:r>
      <w:r w:rsidR="00203242" w:rsidRPr="00E04A5F">
        <w:rPr>
          <w:b/>
          <w:iCs w:val="0"/>
        </w:rPr>
        <w:t>S</w:t>
      </w:r>
      <w:r w:rsidR="00203242" w:rsidRPr="00E04A5F">
        <w:rPr>
          <w:iCs w:val="0"/>
        </w:rPr>
        <w:t>v. Eusebia z Vercelli, biskupa</w:t>
      </w:r>
    </w:p>
    <w:p w14:paraId="6C569491" w14:textId="57285290" w:rsidR="00AB4F52" w:rsidRPr="00AE5B38" w:rsidRDefault="00203242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>
        <w:rPr>
          <w:b/>
          <w:iCs w:val="0"/>
        </w:rPr>
        <w:t xml:space="preserve">Pátek: </w:t>
      </w:r>
      <w:r w:rsidRPr="00E04A5F">
        <w:rPr>
          <w:iCs w:val="0"/>
        </w:rPr>
        <w:t>památka sv. Jana Marie Vianneye, kněze</w:t>
      </w:r>
      <w:r w:rsidR="00A00187">
        <w:rPr>
          <w:iCs w:val="0"/>
        </w:rPr>
        <w:t>, 1. pátek v měsíci</w:t>
      </w:r>
      <w:r w:rsidRPr="00AE5B38">
        <w:rPr>
          <w:b/>
          <w:iCs w:val="0"/>
        </w:rPr>
        <w:t xml:space="preserve"> </w:t>
      </w:r>
    </w:p>
    <w:p w14:paraId="1E36D8E5" w14:textId="77777777" w:rsidR="00AE5B38" w:rsidRPr="00AE5B38" w:rsidRDefault="00AE5B38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</w:p>
    <w:p w14:paraId="29827C67" w14:textId="08273E10" w:rsidR="00AE5B38" w:rsidRPr="00AE5B38" w:rsidRDefault="00AE5B38" w:rsidP="00AE5B38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b/>
          <w:iCs w:val="0"/>
        </w:rPr>
        <w:t>Příští neděle je</w:t>
      </w:r>
      <w:r w:rsidRPr="00AE5B38">
        <w:rPr>
          <w:iCs w:val="0"/>
        </w:rPr>
        <w:t xml:space="preserve"> </w:t>
      </w:r>
      <w:r w:rsidRPr="00AE5B38">
        <w:rPr>
          <w:b/>
          <w:iCs w:val="0"/>
        </w:rPr>
        <w:t>1</w:t>
      </w:r>
      <w:r w:rsidR="00203242">
        <w:rPr>
          <w:b/>
          <w:iCs w:val="0"/>
        </w:rPr>
        <w:t>8</w:t>
      </w:r>
      <w:r w:rsidRPr="00AE5B38">
        <w:rPr>
          <w:b/>
          <w:iCs w:val="0"/>
        </w:rPr>
        <w:t>. v liturgickém mezidobí</w:t>
      </w:r>
      <w:r w:rsidRPr="00AE5B38">
        <w:rPr>
          <w:iCs w:val="0"/>
        </w:rPr>
        <w:t>.</w:t>
      </w:r>
    </w:p>
    <w:p w14:paraId="562948F8" w14:textId="77777777" w:rsidR="00AE5B38" w:rsidRDefault="00AE5B38" w:rsidP="00AE5B38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00C340B6" w14:textId="392B88BB" w:rsidR="00B14AD5" w:rsidRPr="00AE5B38" w:rsidRDefault="00B14AD5" w:rsidP="00AB4F52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b/>
          <w:iCs w:val="0"/>
        </w:rPr>
        <w:t>Adorace</w:t>
      </w:r>
      <w:r w:rsidRPr="00AE5B38">
        <w:rPr>
          <w:iCs w:val="0"/>
        </w:rPr>
        <w:t xml:space="preserve"> se v neděli i ve čtvrtek </w:t>
      </w:r>
      <w:r w:rsidRPr="00AE5B38">
        <w:rPr>
          <w:b/>
          <w:iCs w:val="0"/>
        </w:rPr>
        <w:t>nekonají</w:t>
      </w:r>
      <w:r w:rsidRPr="00AE5B38">
        <w:rPr>
          <w:iCs w:val="0"/>
        </w:rPr>
        <w:t>, pokud nebude ohlášeno jinak.</w:t>
      </w:r>
    </w:p>
    <w:p w14:paraId="0EED785C" w14:textId="77777777" w:rsidR="00B14AD5" w:rsidRPr="00AE5B38" w:rsidRDefault="00B14AD5" w:rsidP="00B14AD5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690ED256" w14:textId="77777777" w:rsidR="0099277A" w:rsidRDefault="0099277A" w:rsidP="0099277A">
      <w:pPr>
        <w:numPr>
          <w:ilvl w:val="0"/>
          <w:numId w:val="12"/>
        </w:numPr>
        <w:shd w:val="clear" w:color="auto" w:fill="FFFFFF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23. Diecézní pouť mládeže.</w:t>
      </w:r>
      <w:r w:rsidRPr="0099277A">
        <w:rPr>
          <w:color w:val="000000"/>
          <w:sz w:val="30"/>
          <w:szCs w:val="30"/>
        </w:rPr>
        <w:t xml:space="preserve"> Všechny mladé (duchem) zveme na pouť mládeže, která proběhne v termínu od 27. srpna do 1. září. Putovat budeme z Příchovic na Bezděz. Součástí pouti bude také mše svatá s otcem biskupem ve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čtvrtek 31. srpna v 18:00 v Doksech.</w:t>
      </w:r>
    </w:p>
    <w:p w14:paraId="78A80940" w14:textId="77777777" w:rsidR="0099277A" w:rsidRPr="0099277A" w:rsidRDefault="0099277A" w:rsidP="0099277A">
      <w:pPr>
        <w:shd w:val="clear" w:color="auto" w:fill="FFFFFF"/>
        <w:ind w:left="360"/>
        <w:rPr>
          <w:color w:val="000000"/>
          <w:sz w:val="30"/>
          <w:szCs w:val="30"/>
        </w:rPr>
      </w:pPr>
    </w:p>
    <w:p w14:paraId="6177DE8C" w14:textId="77777777" w:rsidR="0099277A" w:rsidRPr="0099277A" w:rsidRDefault="0099277A" w:rsidP="0099277A">
      <w:pPr>
        <w:numPr>
          <w:ilvl w:val="0"/>
          <w:numId w:val="12"/>
        </w:numPr>
        <w:shd w:val="clear" w:color="auto" w:fill="FFFFFF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Animátorský kurz 2023-2025.</w:t>
      </w:r>
      <w:r w:rsidRPr="0099277A">
        <w:rPr>
          <w:color w:val="000000"/>
          <w:sz w:val="30"/>
          <w:szCs w:val="30"/>
        </w:rPr>
        <w:t xml:space="preserve"> Stále je možné se přihlašovat do dalšího běhu animátorského kurzu pro mládež, který pořádáme v IDCŽM v Příchovicích. Tento kurz mladým nabízí potřebné znalosti a dovednosti k vlastní práci s</w:t>
      </w:r>
      <w:r>
        <w:rPr>
          <w:color w:val="000000"/>
          <w:sz w:val="30"/>
          <w:szCs w:val="30"/>
        </w:rPr>
        <w:t> </w:t>
      </w:r>
      <w:r w:rsidRPr="0099277A">
        <w:rPr>
          <w:color w:val="000000"/>
          <w:sz w:val="30"/>
          <w:szCs w:val="30"/>
        </w:rPr>
        <w:t>dětmi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a mládeží, zejména v rámci farností, ale i dalších společenství.</w:t>
      </w:r>
    </w:p>
    <w:p w14:paraId="037EDABC" w14:textId="77777777" w:rsidR="0099277A" w:rsidRPr="00AE5B38" w:rsidRDefault="0099277A" w:rsidP="0099277A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3909FA2F" w14:textId="77777777" w:rsidR="00AB4F52" w:rsidRPr="00AE5B38" w:rsidRDefault="00AB4F52" w:rsidP="00AB4F52">
      <w:pPr>
        <w:shd w:val="clear" w:color="auto" w:fill="FFFFFF"/>
        <w:ind w:left="-284"/>
        <w:jc w:val="both"/>
        <w:rPr>
          <w:b/>
          <w:color w:val="000000"/>
          <w:sz w:val="30"/>
          <w:szCs w:val="30"/>
        </w:rPr>
      </w:pPr>
    </w:p>
    <w:p w14:paraId="4ECFA887" w14:textId="77777777" w:rsidR="00AB4F52" w:rsidRPr="00AE5B38" w:rsidRDefault="00AB4F52" w:rsidP="00AB4F52">
      <w:pPr>
        <w:ind w:left="426" w:right="-1"/>
        <w:jc w:val="center"/>
        <w:rPr>
          <w:b/>
          <w:iCs/>
          <w:color w:val="000000"/>
          <w:sz w:val="30"/>
          <w:szCs w:val="30"/>
        </w:rPr>
      </w:pPr>
      <w:r w:rsidRPr="00AE5B38">
        <w:rPr>
          <w:b/>
          <w:i/>
          <w:iCs/>
          <w:sz w:val="30"/>
          <w:szCs w:val="30"/>
        </w:rPr>
        <w:t xml:space="preserve">Duchovní správa vám všem děkuje za vaše modlitby a dary i za zapojení se do života farnosti.  </w:t>
      </w:r>
      <w:r w:rsidRPr="00AE5B38">
        <w:rPr>
          <w:b/>
          <w:i/>
          <w:sz w:val="30"/>
          <w:szCs w:val="30"/>
        </w:rPr>
        <w:t>Přejeme vám všem požehnaný čas a hezkou neděli</w:t>
      </w:r>
      <w:r w:rsidRPr="00AE5B38">
        <w:rPr>
          <w:b/>
          <w:sz w:val="30"/>
          <w:szCs w:val="30"/>
        </w:rPr>
        <w:t>!</w:t>
      </w:r>
    </w:p>
    <w:p w14:paraId="153D69C4" w14:textId="77777777" w:rsidR="00AB4F52" w:rsidRPr="00AE5B38" w:rsidRDefault="00AB4F52" w:rsidP="00401F8A">
      <w:pPr>
        <w:ind w:right="-1"/>
        <w:jc w:val="center"/>
        <w:rPr>
          <w:bCs/>
          <w:i/>
          <w:color w:val="000000" w:themeColor="text1"/>
          <w:sz w:val="30"/>
          <w:szCs w:val="30"/>
        </w:rPr>
      </w:pPr>
    </w:p>
    <w:sectPr w:rsidR="00AB4F52" w:rsidRPr="00AE5B38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769D" w14:textId="77777777" w:rsidR="005D2776" w:rsidRDefault="005D2776" w:rsidP="00797EBE">
      <w:r>
        <w:separator/>
      </w:r>
    </w:p>
  </w:endnote>
  <w:endnote w:type="continuationSeparator" w:id="0">
    <w:p w14:paraId="7E746EEC" w14:textId="77777777" w:rsidR="005D2776" w:rsidRDefault="005D2776" w:rsidP="00797EBE">
      <w:r>
        <w:continuationSeparator/>
      </w:r>
    </w:p>
  </w:endnote>
  <w:endnote w:type="continuationNotice" w:id="1">
    <w:p w14:paraId="7936DB1C" w14:textId="77777777" w:rsidR="005D2776" w:rsidRDefault="005D2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E25D" w14:textId="77777777" w:rsidR="005D2776" w:rsidRDefault="005D2776" w:rsidP="00797EBE">
      <w:r>
        <w:separator/>
      </w:r>
    </w:p>
  </w:footnote>
  <w:footnote w:type="continuationSeparator" w:id="0">
    <w:p w14:paraId="45AC3010" w14:textId="77777777" w:rsidR="005D2776" w:rsidRDefault="005D2776" w:rsidP="00797EBE">
      <w:r>
        <w:continuationSeparator/>
      </w:r>
    </w:p>
  </w:footnote>
  <w:footnote w:type="continuationNotice" w:id="1">
    <w:p w14:paraId="544A06C2" w14:textId="77777777" w:rsidR="005D2776" w:rsidRDefault="005D2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4</cp:revision>
  <cp:lastPrinted>2023-05-06T14:23:00Z</cp:lastPrinted>
  <dcterms:created xsi:type="dcterms:W3CDTF">2023-07-28T12:25:00Z</dcterms:created>
  <dcterms:modified xsi:type="dcterms:W3CDTF">2023-07-28T12:33:00Z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