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9" w:rsidRDefault="000B7479" w:rsidP="008F4C14">
      <w:pPr>
        <w:pStyle w:val="Title"/>
        <w:rPr>
          <w:sz w:val="32"/>
          <w:szCs w:val="32"/>
        </w:rPr>
      </w:pPr>
      <w:r w:rsidRPr="00947B60">
        <w:rPr>
          <w:sz w:val="32"/>
          <w:szCs w:val="32"/>
        </w:rPr>
        <w:t xml:space="preserve">Bohoslužba pod širým nebem </w:t>
      </w:r>
    </w:p>
    <w:p w:rsidR="000B7479" w:rsidRPr="00947B60" w:rsidRDefault="000B7479" w:rsidP="008F4C14">
      <w:pPr>
        <w:pStyle w:val="Title"/>
        <w:rPr>
          <w:sz w:val="32"/>
          <w:szCs w:val="32"/>
        </w:rPr>
      </w:pPr>
      <w:r>
        <w:rPr>
          <w:sz w:val="32"/>
          <w:szCs w:val="32"/>
        </w:rPr>
        <w:t>2013</w:t>
      </w:r>
    </w:p>
    <w:p w:rsidR="000B7479" w:rsidRDefault="000B7479" w:rsidP="008F4C14">
      <w:pPr>
        <w:pStyle w:val="Title"/>
      </w:pPr>
    </w:p>
    <w:p w:rsidR="000B7479" w:rsidRPr="00FA5D06" w:rsidRDefault="000B7479" w:rsidP="008F4C14">
      <w:pPr>
        <w:pStyle w:val="Subtitle"/>
        <w:rPr>
          <w:sz w:val="48"/>
          <w:szCs w:val="48"/>
        </w:rPr>
      </w:pPr>
      <w:r w:rsidRPr="00FA5D06">
        <w:rPr>
          <w:sz w:val="48"/>
          <w:szCs w:val="48"/>
        </w:rPr>
        <w:t>Zbiroh – zřícenina hradu</w:t>
      </w:r>
    </w:p>
    <w:p w:rsidR="000B7479" w:rsidRPr="00FA5D06" w:rsidRDefault="000B7479" w:rsidP="008F4C14">
      <w:pPr>
        <w:jc w:val="center"/>
        <w:rPr>
          <w:b/>
          <w:bCs/>
          <w:sz w:val="48"/>
          <w:szCs w:val="48"/>
          <w:u w:val="single"/>
        </w:rPr>
      </w:pPr>
    </w:p>
    <w:p w:rsidR="000B7479" w:rsidRPr="00FA5D06" w:rsidRDefault="000B7479" w:rsidP="008F4C14">
      <w:pPr>
        <w:jc w:val="center"/>
        <w:rPr>
          <w:b/>
          <w:bCs/>
          <w:sz w:val="48"/>
          <w:szCs w:val="48"/>
        </w:rPr>
      </w:pPr>
      <w:r w:rsidRPr="00FA5D06">
        <w:rPr>
          <w:b/>
          <w:bCs/>
          <w:sz w:val="48"/>
          <w:szCs w:val="48"/>
        </w:rPr>
        <w:t>sobota, 14. 9. 2013 / 10:00</w:t>
      </w:r>
    </w:p>
    <w:p w:rsidR="000B7479" w:rsidRDefault="000B7479" w:rsidP="00D03A7A"/>
    <w:p w:rsidR="000B7479" w:rsidRPr="00FA5D06" w:rsidRDefault="000B7479" w:rsidP="008F4C14">
      <w:pPr>
        <w:rPr>
          <w:sz w:val="31"/>
          <w:szCs w:val="31"/>
        </w:rPr>
      </w:pP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  <w:r w:rsidRPr="00FA5D06">
        <w:rPr>
          <w:i/>
          <w:sz w:val="31"/>
          <w:szCs w:val="31"/>
        </w:rPr>
        <w:t>Cíl:</w:t>
      </w:r>
      <w:r w:rsidRPr="00FA5D06">
        <w:rPr>
          <w:sz w:val="31"/>
          <w:szCs w:val="31"/>
        </w:rPr>
        <w:tab/>
      </w:r>
      <w:r w:rsidRPr="00FA5D06">
        <w:rPr>
          <w:sz w:val="31"/>
          <w:szCs w:val="31"/>
        </w:rPr>
        <w:tab/>
        <w:t>setkání k zahájení školního roku a pozvolné rozloučení s prázdninami</w:t>
      </w:r>
    </w:p>
    <w:p w:rsidR="000B7479" w:rsidRPr="00FA5D06" w:rsidRDefault="000B7479" w:rsidP="00D03A7A">
      <w:pPr>
        <w:rPr>
          <w:sz w:val="31"/>
          <w:szCs w:val="31"/>
        </w:rPr>
      </w:pPr>
    </w:p>
    <w:p w:rsidR="000B7479" w:rsidRPr="00FA5D06" w:rsidRDefault="000B7479" w:rsidP="00D03A7A">
      <w:pPr>
        <w:rPr>
          <w:sz w:val="31"/>
          <w:szCs w:val="31"/>
        </w:rPr>
      </w:pPr>
    </w:p>
    <w:p w:rsidR="000B7479" w:rsidRPr="00FA5D06" w:rsidRDefault="000B7479" w:rsidP="00606AEB">
      <w:pPr>
        <w:ind w:left="1410" w:hanging="1410"/>
        <w:rPr>
          <w:sz w:val="31"/>
          <w:szCs w:val="31"/>
        </w:rPr>
      </w:pPr>
      <w:r w:rsidRPr="00FA5D06">
        <w:rPr>
          <w:i/>
          <w:sz w:val="31"/>
          <w:szCs w:val="31"/>
        </w:rPr>
        <w:t>Kde:</w:t>
      </w:r>
      <w:r w:rsidRPr="00FA5D06">
        <w:rPr>
          <w:i/>
          <w:sz w:val="31"/>
          <w:szCs w:val="31"/>
        </w:rPr>
        <w:tab/>
      </w:r>
      <w:r w:rsidRPr="00FA5D06">
        <w:rPr>
          <w:sz w:val="31"/>
          <w:szCs w:val="31"/>
        </w:rPr>
        <w:tab/>
        <w:t xml:space="preserve">malá skalní oblast v okolí pozůstatků hrádku Zbiroh, cca </w:t>
      </w:r>
      <w:smartTag w:uri="urn:schemas-microsoft-com:office:smarttags" w:element="metricconverter">
        <w:smartTagPr>
          <w:attr w:name="ProductID" w:val="2 km"/>
        </w:smartTagPr>
        <w:r w:rsidRPr="00FA5D06">
          <w:rPr>
            <w:sz w:val="31"/>
            <w:szCs w:val="31"/>
          </w:rPr>
          <w:t>2 km</w:t>
        </w:r>
      </w:smartTag>
      <w:r w:rsidRPr="00FA5D06">
        <w:rPr>
          <w:sz w:val="31"/>
          <w:szCs w:val="31"/>
        </w:rPr>
        <w:t xml:space="preserve"> od obce Michovka u Besedic</w:t>
      </w:r>
    </w:p>
    <w:p w:rsidR="000B7479" w:rsidRPr="00FA5D06" w:rsidRDefault="000B7479" w:rsidP="00D03A7A">
      <w:pPr>
        <w:rPr>
          <w:sz w:val="31"/>
          <w:szCs w:val="31"/>
        </w:rPr>
      </w:pPr>
    </w:p>
    <w:p w:rsidR="000B7479" w:rsidRPr="00FA5D06" w:rsidRDefault="000B7479" w:rsidP="00D03A7A">
      <w:pPr>
        <w:rPr>
          <w:sz w:val="31"/>
          <w:szCs w:val="31"/>
        </w:rPr>
      </w:pP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  <w:r w:rsidRPr="00FA5D06">
        <w:rPr>
          <w:i/>
          <w:sz w:val="31"/>
          <w:szCs w:val="31"/>
        </w:rPr>
        <w:t>Kdo:</w:t>
      </w:r>
      <w:r w:rsidRPr="00FA5D06">
        <w:rPr>
          <w:sz w:val="31"/>
          <w:szCs w:val="31"/>
        </w:rPr>
        <w:tab/>
      </w:r>
      <w:r w:rsidRPr="00FA5D06">
        <w:rPr>
          <w:sz w:val="31"/>
          <w:szCs w:val="31"/>
        </w:rPr>
        <w:tab/>
        <w:t>všichni, kdo mají zájem, boty a oblečení do přírody a chuť se trochu projít po lesních stezkách, ale také necestách lesem, možná i po skalách  –  pro kočárek a kolo dostupné jen s vynaložením určitého fyz. úsilí</w:t>
      </w: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  <w:r w:rsidRPr="00FA5D06">
        <w:rPr>
          <w:i/>
          <w:sz w:val="31"/>
          <w:szCs w:val="31"/>
        </w:rPr>
        <w:t>Předpoklad:</w:t>
      </w:r>
      <w:r w:rsidRPr="00FA5D06">
        <w:rPr>
          <w:sz w:val="31"/>
          <w:szCs w:val="31"/>
        </w:rPr>
        <w:tab/>
        <w:t>počasí odpovídající charakteru níže uvedené akce, mokrá varianta  připravena není, v případě nejistoty je možno se o konání akce telefonicky  informovat na faře M.B.</w:t>
      </w: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</w:p>
    <w:p w:rsidR="000B7479" w:rsidRPr="00FA5D06" w:rsidRDefault="000B7479" w:rsidP="00D03A7A">
      <w:pPr>
        <w:ind w:left="1410" w:hanging="1410"/>
        <w:rPr>
          <w:sz w:val="31"/>
          <w:szCs w:val="31"/>
        </w:rPr>
      </w:pPr>
      <w:r w:rsidRPr="00FA5D06">
        <w:rPr>
          <w:i/>
          <w:sz w:val="31"/>
          <w:szCs w:val="31"/>
        </w:rPr>
        <w:t>Program:</w:t>
      </w:r>
      <w:r w:rsidRPr="00FA5D06">
        <w:rPr>
          <w:sz w:val="31"/>
          <w:szCs w:val="31"/>
        </w:rPr>
        <w:tab/>
      </w:r>
      <w:r w:rsidRPr="00FA5D06">
        <w:rPr>
          <w:sz w:val="31"/>
          <w:szCs w:val="31"/>
        </w:rPr>
        <w:tab/>
        <w:t>10:00 mše v přírodě – slouží P</w:t>
      </w:r>
      <w:bookmarkStart w:id="0" w:name="_GoBack"/>
      <w:bookmarkEnd w:id="0"/>
      <w:r w:rsidRPr="00FA5D06">
        <w:rPr>
          <w:sz w:val="31"/>
          <w:szCs w:val="31"/>
        </w:rPr>
        <w:t>. Kamil Škoda</w:t>
      </w:r>
    </w:p>
    <w:p w:rsidR="000B7479" w:rsidRPr="00FA5D06" w:rsidRDefault="000B7479" w:rsidP="00947B60">
      <w:pPr>
        <w:ind w:left="1410" w:hanging="1410"/>
        <w:rPr>
          <w:sz w:val="31"/>
          <w:szCs w:val="31"/>
        </w:rPr>
      </w:pPr>
    </w:p>
    <w:p w:rsidR="000B7479" w:rsidRPr="00FA5D06" w:rsidRDefault="000B7479" w:rsidP="00947B60">
      <w:pPr>
        <w:ind w:left="1410" w:hanging="1410"/>
        <w:rPr>
          <w:sz w:val="31"/>
          <w:szCs w:val="31"/>
        </w:rPr>
      </w:pPr>
      <w:r w:rsidRPr="00FA5D06">
        <w:rPr>
          <w:sz w:val="31"/>
          <w:szCs w:val="31"/>
        </w:rPr>
        <w:tab/>
      </w:r>
    </w:p>
    <w:p w:rsidR="000B7479" w:rsidRPr="00FA5D06" w:rsidRDefault="000B7479" w:rsidP="0083143F">
      <w:pPr>
        <w:rPr>
          <w:i/>
          <w:sz w:val="31"/>
          <w:szCs w:val="31"/>
        </w:rPr>
      </w:pPr>
      <w:r w:rsidRPr="00FA5D06">
        <w:rPr>
          <w:i/>
          <w:sz w:val="31"/>
          <w:szCs w:val="31"/>
        </w:rPr>
        <w:t>Další možný program po mši a lokální výlety:</w:t>
      </w:r>
    </w:p>
    <w:p w:rsidR="000B7479" w:rsidRPr="00FA5D06" w:rsidRDefault="000B7479" w:rsidP="0083143F">
      <w:pPr>
        <w:rPr>
          <w:i/>
          <w:sz w:val="31"/>
          <w:szCs w:val="31"/>
        </w:rPr>
      </w:pPr>
    </w:p>
    <w:p w:rsidR="000B7479" w:rsidRPr="00FA5D06" w:rsidRDefault="000B7479" w:rsidP="00E54F68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>skalní hrátky (podmínky realizace skalních aktivit: příznivé počasí, v oblasti by nemělo od středy pršet, aby nedošlo k poškození pískovců),</w:t>
      </w:r>
    </w:p>
    <w:p w:rsidR="000B7479" w:rsidRPr="00FA5D06" w:rsidRDefault="000B7479" w:rsidP="00622F51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>prohlídka a prolezení žalostných pozůstatků hradu (skalní místnůstky, hradby),</w:t>
      </w:r>
    </w:p>
    <w:p w:rsidR="000B7479" w:rsidRPr="00FA5D06" w:rsidRDefault="000B7479" w:rsidP="000A314F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>vycházka na nedalekou skalní vyhlídku – nutná opatrnost u dětí,</w:t>
      </w:r>
    </w:p>
    <w:p w:rsidR="000B7479" w:rsidRPr="00FA5D06" w:rsidRDefault="000B7479" w:rsidP="00E54F68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>vycházka malým skalním městečkem na hřebeni Zbirohů – větší masivy, věže i malé skalky,</w:t>
      </w:r>
    </w:p>
    <w:p w:rsidR="000B7479" w:rsidRPr="00FA5D06" w:rsidRDefault="000B7479" w:rsidP="005D01A6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 xml:space="preserve">nebo o něco vzdálenější  výlety  do oblasti Maloskalska, např. cca </w:t>
      </w:r>
      <w:smartTag w:uri="urn:schemas-microsoft-com:office:smarttags" w:element="metricconverter">
        <w:smartTagPr>
          <w:attr w:name="ProductID" w:val="1,5 km"/>
        </w:smartTagPr>
        <w:r w:rsidRPr="00FA5D06">
          <w:rPr>
            <w:sz w:val="31"/>
            <w:szCs w:val="31"/>
          </w:rPr>
          <w:t>1,5 km</w:t>
        </w:r>
      </w:smartTag>
      <w:r w:rsidRPr="00FA5D06">
        <w:rPr>
          <w:sz w:val="31"/>
          <w:szCs w:val="31"/>
        </w:rPr>
        <w:t xml:space="preserve"> do pěkného skalního městečka s řadou vyhlídek a dětských skalních prolézaček a průchodů – Chléviště /Kalich/ nebo na Suché skály.</w:t>
      </w:r>
    </w:p>
    <w:p w:rsidR="000B7479" w:rsidRPr="00FA5D06" w:rsidRDefault="000B7479" w:rsidP="0083143F">
      <w:pPr>
        <w:rPr>
          <w:i/>
          <w:sz w:val="31"/>
          <w:szCs w:val="31"/>
        </w:rPr>
      </w:pPr>
    </w:p>
    <w:p w:rsidR="000B7479" w:rsidRPr="00FA5D06" w:rsidRDefault="000B7479" w:rsidP="0083143F">
      <w:pPr>
        <w:rPr>
          <w:i/>
          <w:sz w:val="31"/>
          <w:szCs w:val="31"/>
        </w:rPr>
      </w:pPr>
    </w:p>
    <w:p w:rsidR="000B7479" w:rsidRPr="00FA5D06" w:rsidRDefault="000B7479" w:rsidP="0083143F">
      <w:pPr>
        <w:rPr>
          <w:sz w:val="31"/>
          <w:szCs w:val="31"/>
        </w:rPr>
      </w:pPr>
      <w:r w:rsidRPr="00FA5D06">
        <w:rPr>
          <w:i/>
          <w:sz w:val="31"/>
          <w:szCs w:val="31"/>
        </w:rPr>
        <w:t>Doprava:</w:t>
      </w:r>
      <w:r w:rsidRPr="00FA5D06">
        <w:rPr>
          <w:sz w:val="31"/>
          <w:szCs w:val="31"/>
        </w:rPr>
        <w:tab/>
        <w:t>individuální – viz. níže doporučený itinerář cesty</w:t>
      </w:r>
    </w:p>
    <w:p w:rsidR="000B7479" w:rsidRPr="00FA5D06" w:rsidRDefault="000B7479" w:rsidP="00730203">
      <w:pPr>
        <w:ind w:left="1410" w:hanging="1410"/>
        <w:rPr>
          <w:sz w:val="31"/>
          <w:szCs w:val="31"/>
        </w:rPr>
      </w:pPr>
      <w:r w:rsidRPr="00FA5D06">
        <w:rPr>
          <w:i/>
          <w:sz w:val="31"/>
          <w:szCs w:val="31"/>
        </w:rPr>
        <w:t>Strava:</w:t>
      </w:r>
      <w:r w:rsidRPr="00FA5D06">
        <w:rPr>
          <w:i/>
          <w:sz w:val="31"/>
          <w:szCs w:val="31"/>
        </w:rPr>
        <w:tab/>
      </w:r>
      <w:r w:rsidRPr="00FA5D06">
        <w:rPr>
          <w:i/>
          <w:sz w:val="31"/>
          <w:szCs w:val="31"/>
        </w:rPr>
        <w:tab/>
        <w:t xml:space="preserve">- </w:t>
      </w:r>
      <w:r w:rsidRPr="00FA5D06">
        <w:rPr>
          <w:sz w:val="31"/>
          <w:szCs w:val="31"/>
        </w:rPr>
        <w:t>individuální</w:t>
      </w:r>
    </w:p>
    <w:p w:rsidR="000B7479" w:rsidRPr="00FA5D06" w:rsidRDefault="000B7479" w:rsidP="008F4C14">
      <w:pPr>
        <w:rPr>
          <w:sz w:val="31"/>
          <w:szCs w:val="31"/>
        </w:rPr>
      </w:pPr>
    </w:p>
    <w:p w:rsidR="000B7479" w:rsidRPr="00FA5D06" w:rsidRDefault="000B7479" w:rsidP="008F4C14">
      <w:pPr>
        <w:rPr>
          <w:b/>
          <w:sz w:val="31"/>
          <w:szCs w:val="31"/>
        </w:rPr>
      </w:pPr>
    </w:p>
    <w:p w:rsidR="000B7479" w:rsidRPr="00FA5D06" w:rsidRDefault="000B7479" w:rsidP="008F4C14">
      <w:pPr>
        <w:rPr>
          <w:b/>
          <w:sz w:val="31"/>
          <w:szCs w:val="31"/>
        </w:rPr>
      </w:pPr>
      <w:r w:rsidRPr="00FA5D06">
        <w:rPr>
          <w:b/>
          <w:sz w:val="31"/>
          <w:szCs w:val="31"/>
        </w:rPr>
        <w:t>Doporučená trasa a orientační časový plán:</w:t>
      </w:r>
    </w:p>
    <w:p w:rsidR="000B7479" w:rsidRPr="00FA5D06" w:rsidRDefault="000B7479" w:rsidP="008F4C14">
      <w:pPr>
        <w:rPr>
          <w:b/>
          <w:sz w:val="31"/>
          <w:szCs w:val="31"/>
        </w:rPr>
      </w:pPr>
    </w:p>
    <w:p w:rsidR="000B7479" w:rsidRPr="00FA5D06" w:rsidRDefault="000B7479" w:rsidP="008F4C14">
      <w:pPr>
        <w:rPr>
          <w:sz w:val="31"/>
          <w:szCs w:val="31"/>
        </w:rPr>
      </w:pPr>
      <w:r w:rsidRPr="00FA5D06">
        <w:rPr>
          <w:b/>
          <w:sz w:val="31"/>
          <w:szCs w:val="31"/>
          <w:u w:val="single"/>
        </w:rPr>
        <w:t>vozidlem</w:t>
      </w:r>
      <w:r w:rsidRPr="00FA5D06">
        <w:rPr>
          <w:sz w:val="31"/>
          <w:szCs w:val="31"/>
        </w:rPr>
        <w:t>:  z Ml. Boleslavi (</w:t>
      </w:r>
      <w:r w:rsidRPr="00FA5D06">
        <w:rPr>
          <w:bCs/>
          <w:sz w:val="31"/>
          <w:szCs w:val="31"/>
        </w:rPr>
        <w:t>9:00</w:t>
      </w:r>
      <w:r w:rsidRPr="00FA5D06">
        <w:rPr>
          <w:sz w:val="31"/>
          <w:szCs w:val="31"/>
        </w:rPr>
        <w:t xml:space="preserve"> hod.)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malé parkoviště v obci Michovka</w:t>
      </w:r>
    </w:p>
    <w:p w:rsidR="000B7479" w:rsidRPr="00FA5D06" w:rsidRDefault="000B7479" w:rsidP="008F4C14">
      <w:pPr>
        <w:rPr>
          <w:i/>
          <w:iCs/>
          <w:sz w:val="31"/>
          <w:szCs w:val="31"/>
        </w:rPr>
      </w:pPr>
    </w:p>
    <w:p w:rsidR="000B7479" w:rsidRPr="00FA5D06" w:rsidRDefault="000B7479" w:rsidP="008F4C14">
      <w:pPr>
        <w:rPr>
          <w:i/>
          <w:iCs/>
          <w:sz w:val="31"/>
          <w:szCs w:val="31"/>
        </w:rPr>
      </w:pPr>
      <w:r w:rsidRPr="00FA5D06">
        <w:rPr>
          <w:i/>
          <w:iCs/>
          <w:sz w:val="31"/>
          <w:szCs w:val="31"/>
        </w:rPr>
        <w:t>- doporučené autotrasy:</w:t>
      </w:r>
    </w:p>
    <w:p w:rsidR="000B7479" w:rsidRPr="00FA5D06" w:rsidRDefault="000B7479" w:rsidP="008F4C14">
      <w:pPr>
        <w:rPr>
          <w:b/>
          <w:bCs/>
          <w:i/>
          <w:iCs/>
          <w:sz w:val="31"/>
          <w:szCs w:val="31"/>
        </w:rPr>
      </w:pPr>
    </w:p>
    <w:p w:rsidR="000B7479" w:rsidRPr="00FA5D06" w:rsidRDefault="000B7479" w:rsidP="00F823B1">
      <w:pPr>
        <w:rPr>
          <w:b/>
          <w:sz w:val="31"/>
          <w:szCs w:val="31"/>
        </w:rPr>
      </w:pPr>
      <w:r w:rsidRPr="00FA5D06">
        <w:rPr>
          <w:b/>
          <w:bCs/>
          <w:i/>
          <w:iCs/>
          <w:sz w:val="31"/>
          <w:szCs w:val="31"/>
        </w:rPr>
        <w:t xml:space="preserve">A: </w:t>
      </w:r>
      <w:r w:rsidRPr="00FA5D06">
        <w:rPr>
          <w:i/>
          <w:iCs/>
          <w:sz w:val="31"/>
          <w:szCs w:val="31"/>
        </w:rPr>
        <w:t xml:space="preserve"> - nejrychlejší /43 km, cca 40 min./: </w:t>
      </w:r>
      <w:r w:rsidRPr="00FA5D06">
        <w:rPr>
          <w:sz w:val="31"/>
          <w:szCs w:val="31"/>
        </w:rPr>
        <w:t xml:space="preserve">MB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R10 na Turnov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Malá Skála – vpravo přes most, pod Suché skály – přes Besedice - </w:t>
      </w:r>
      <w:r w:rsidRPr="00FA5D06">
        <w:rPr>
          <w:b/>
          <w:sz w:val="31"/>
          <w:szCs w:val="31"/>
        </w:rPr>
        <w:t xml:space="preserve">Michovka – parkování </w:t>
      </w:r>
      <w:r w:rsidRPr="00FA5D06">
        <w:rPr>
          <w:sz w:val="31"/>
          <w:szCs w:val="31"/>
        </w:rPr>
        <w:t>(15.2059500°E,50.6212742°N)</w:t>
      </w:r>
      <w:r w:rsidRPr="00FA5D06">
        <w:rPr>
          <w:b/>
          <w:sz w:val="31"/>
          <w:szCs w:val="31"/>
        </w:rPr>
        <w:t xml:space="preserve"> </w:t>
      </w:r>
    </w:p>
    <w:p w:rsidR="000B7479" w:rsidRPr="00FA5D06" w:rsidRDefault="000B7479" w:rsidP="002A1A09">
      <w:pPr>
        <w:rPr>
          <w:sz w:val="31"/>
          <w:szCs w:val="31"/>
        </w:rPr>
      </w:pPr>
    </w:p>
    <w:p w:rsidR="000B7479" w:rsidRPr="00FA5D06" w:rsidRDefault="000B7479" w:rsidP="00F44740">
      <w:pPr>
        <w:rPr>
          <w:sz w:val="31"/>
          <w:szCs w:val="31"/>
        </w:rPr>
      </w:pPr>
      <w:r w:rsidRPr="00FA5D06">
        <w:rPr>
          <w:b/>
          <w:bCs/>
          <w:i/>
          <w:iCs/>
          <w:sz w:val="31"/>
          <w:szCs w:val="31"/>
        </w:rPr>
        <w:t>B</w:t>
      </w:r>
      <w:r w:rsidRPr="00FA5D06">
        <w:rPr>
          <w:b/>
          <w:bCs/>
          <w:iCs/>
          <w:sz w:val="31"/>
          <w:szCs w:val="31"/>
        </w:rPr>
        <w:t>:</w:t>
      </w:r>
      <w:r w:rsidRPr="00FA5D06">
        <w:rPr>
          <w:b/>
          <w:bCs/>
          <w:i/>
          <w:iCs/>
          <w:sz w:val="31"/>
          <w:szCs w:val="31"/>
        </w:rPr>
        <w:t xml:space="preserve"> </w:t>
      </w:r>
      <w:r w:rsidRPr="00FA5D06">
        <w:rPr>
          <w:bCs/>
          <w:i/>
          <w:iCs/>
          <w:sz w:val="31"/>
          <w:szCs w:val="31"/>
        </w:rPr>
        <w:t xml:space="preserve">- </w:t>
      </w:r>
      <w:r w:rsidRPr="00FA5D06">
        <w:rPr>
          <w:i/>
          <w:iCs/>
          <w:sz w:val="31"/>
          <w:szCs w:val="31"/>
        </w:rPr>
        <w:t xml:space="preserve">pro případ absence dálniční známky /42 km, cca 1h 12 min./: </w:t>
      </w:r>
      <w:r w:rsidRPr="00FA5D06">
        <w:rPr>
          <w:sz w:val="31"/>
          <w:szCs w:val="31"/>
        </w:rPr>
        <w:t xml:space="preserve">MB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M. Hradiště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Březina 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Turnov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Rohliny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Klokočí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</w:t>
      </w:r>
      <w:r w:rsidRPr="00FA5D06">
        <w:rPr>
          <w:sz w:val="31"/>
          <w:szCs w:val="31"/>
        </w:rPr>
        <w:softHyphen/>
        <w:t xml:space="preserve">Loučky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Besedice </w:t>
      </w:r>
      <w:r w:rsidRPr="00FA5D06">
        <w:rPr>
          <w:sz w:val="31"/>
          <w:szCs w:val="30"/>
        </w:rPr>
        <w:sym w:font="Symbol" w:char="F0AE"/>
      </w:r>
      <w:r w:rsidRPr="00FA5D06">
        <w:rPr>
          <w:sz w:val="31"/>
          <w:szCs w:val="31"/>
        </w:rPr>
        <w:t xml:space="preserve"> Michovka</w:t>
      </w:r>
    </w:p>
    <w:p w:rsidR="000B7479" w:rsidRPr="00FA5D06" w:rsidRDefault="000B7479" w:rsidP="00F44740">
      <w:pPr>
        <w:rPr>
          <w:sz w:val="31"/>
          <w:szCs w:val="31"/>
        </w:rPr>
      </w:pPr>
    </w:p>
    <w:p w:rsidR="000B7479" w:rsidRPr="00FA5D06" w:rsidRDefault="000B7479" w:rsidP="0005609C">
      <w:pPr>
        <w:rPr>
          <w:b/>
          <w:sz w:val="31"/>
          <w:szCs w:val="31"/>
          <w:u w:val="single"/>
        </w:rPr>
      </w:pPr>
    </w:p>
    <w:p w:rsidR="000B7479" w:rsidRPr="00FA5D06" w:rsidRDefault="000B7479" w:rsidP="0005609C">
      <w:pPr>
        <w:rPr>
          <w:b/>
          <w:sz w:val="31"/>
          <w:szCs w:val="31"/>
          <w:u w:val="single"/>
        </w:rPr>
      </w:pPr>
      <w:r w:rsidRPr="00FA5D06">
        <w:rPr>
          <w:b/>
          <w:sz w:val="31"/>
          <w:szCs w:val="31"/>
          <w:u w:val="single"/>
        </w:rPr>
        <w:t>pěší část:</w:t>
      </w:r>
    </w:p>
    <w:p w:rsidR="000B7479" w:rsidRPr="00FA5D06" w:rsidRDefault="000B7479" w:rsidP="0005609C">
      <w:pPr>
        <w:rPr>
          <w:sz w:val="31"/>
          <w:szCs w:val="31"/>
        </w:rPr>
      </w:pPr>
      <w:r w:rsidRPr="00FA5D06">
        <w:rPr>
          <w:sz w:val="31"/>
          <w:szCs w:val="31"/>
        </w:rPr>
        <w:t xml:space="preserve">z parkoviště v Michovce u bývalého lomu, dále pěšky, po asfaltce západně po vrstevnici směrem na Zbirohy (Rakousy), cca </w:t>
      </w:r>
      <w:smartTag w:uri="urn:schemas-microsoft-com:office:smarttags" w:element="metricconverter">
        <w:smartTagPr>
          <w:attr w:name="ProductID" w:val="1 km"/>
        </w:smartTagPr>
        <w:r w:rsidRPr="00FA5D06">
          <w:rPr>
            <w:sz w:val="31"/>
            <w:szCs w:val="31"/>
          </w:rPr>
          <w:t>1 km</w:t>
        </w:r>
      </w:smartTag>
      <w:r w:rsidRPr="00FA5D06">
        <w:rPr>
          <w:sz w:val="31"/>
          <w:szCs w:val="31"/>
        </w:rPr>
        <w:t xml:space="preserve"> po asfaltce, až k odbočce zelené tur. značky vpravo do kopce, po okraji vyznačeného soukromého pozemku (respektujte prosím označení), stále do kopce, až na cílové místo u zříceniny Zbiroh </w:t>
      </w:r>
      <w:r w:rsidRPr="00FA5D06">
        <w:rPr>
          <w:b/>
          <w:sz w:val="31"/>
          <w:szCs w:val="31"/>
        </w:rPr>
        <w:t>(</w:t>
      </w:r>
      <w:r w:rsidRPr="00FA5D06">
        <w:rPr>
          <w:b/>
          <w:color w:val="000000"/>
          <w:sz w:val="31"/>
          <w:szCs w:val="31"/>
        </w:rPr>
        <w:t>15.1905617°E,50.6236858°N)</w:t>
      </w:r>
      <w:r w:rsidRPr="00FA5D06">
        <w:rPr>
          <w:sz w:val="31"/>
          <w:szCs w:val="31"/>
        </w:rPr>
        <w:t>.</w:t>
      </w:r>
    </w:p>
    <w:p w:rsidR="000B7479" w:rsidRPr="00FA5D06" w:rsidRDefault="000B7479" w:rsidP="0005609C">
      <w:pPr>
        <w:rPr>
          <w:sz w:val="31"/>
          <w:szCs w:val="31"/>
        </w:rPr>
      </w:pPr>
    </w:p>
    <w:p w:rsidR="000B7479" w:rsidRPr="00FA5D06" w:rsidRDefault="000B7479" w:rsidP="0005609C">
      <w:pPr>
        <w:rPr>
          <w:sz w:val="31"/>
          <w:szCs w:val="31"/>
        </w:rPr>
      </w:pPr>
      <w:r w:rsidRPr="00FA5D06">
        <w:rPr>
          <w:sz w:val="31"/>
          <w:szCs w:val="31"/>
        </w:rPr>
        <w:t>Var.: na spojovací komunikaci Michovka/Zbirohy není vhodné parkovat u chat nebo na úzké silnici. Není ale problém dojet k zelené značce, zde vyložit osádku a řidič by se vrátil na parkoviště v Michovce a po asfaltce doběhl zpět k odbočce zelené značky.</w:t>
      </w:r>
    </w:p>
    <w:p w:rsidR="000B7479" w:rsidRPr="00FA5D06" w:rsidRDefault="000B7479" w:rsidP="0005609C">
      <w:pPr>
        <w:rPr>
          <w:sz w:val="31"/>
          <w:szCs w:val="31"/>
        </w:rPr>
      </w:pPr>
    </w:p>
    <w:p w:rsidR="000B7479" w:rsidRPr="00FA5D06" w:rsidRDefault="000B7479" w:rsidP="0005609C">
      <w:pPr>
        <w:rPr>
          <w:b/>
          <w:sz w:val="31"/>
          <w:szCs w:val="31"/>
        </w:rPr>
      </w:pPr>
      <w:r w:rsidRPr="00FA5D06">
        <w:rPr>
          <w:b/>
          <w:sz w:val="31"/>
          <w:szCs w:val="31"/>
        </w:rPr>
        <w:t>Návratová trasa k parkovišti:</w:t>
      </w:r>
    </w:p>
    <w:p w:rsidR="000B7479" w:rsidRPr="00FA5D06" w:rsidRDefault="000B7479" w:rsidP="00675C6E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>po zelené z kopce k silnici a po silnici k parkovišti,</w:t>
      </w:r>
    </w:p>
    <w:p w:rsidR="000B7479" w:rsidRPr="00FA5D06" w:rsidRDefault="000B7479" w:rsidP="00675C6E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FA5D06">
        <w:rPr>
          <w:sz w:val="31"/>
          <w:szCs w:val="31"/>
        </w:rPr>
        <w:t xml:space="preserve">nebo pohodově po zelené na opačnou stranu k rozcestníku U tůňky (cca </w:t>
      </w:r>
      <w:smartTag w:uri="urn:schemas-microsoft-com:office:smarttags" w:element="metricconverter">
        <w:smartTagPr>
          <w:attr w:name="ProductID" w:val="800 m"/>
        </w:smartTagPr>
        <w:r w:rsidRPr="00FA5D06">
          <w:rPr>
            <w:sz w:val="31"/>
            <w:szCs w:val="31"/>
          </w:rPr>
          <w:t>800 m</w:t>
        </w:r>
      </w:smartTag>
      <w:r w:rsidRPr="00FA5D06">
        <w:rPr>
          <w:sz w:val="31"/>
          <w:szCs w:val="31"/>
        </w:rPr>
        <w:t>), (resp. Na kalichu) a dále po cestě bez značky podél lesa k parkovišti na Michovce (cca 800m),</w:t>
      </w:r>
    </w:p>
    <w:p w:rsidR="000B7479" w:rsidRPr="00FA5D06" w:rsidRDefault="000B7479" w:rsidP="00675C6E">
      <w:pPr>
        <w:pStyle w:val="ListParagraph"/>
        <w:numPr>
          <w:ilvl w:val="0"/>
          <w:numId w:val="2"/>
        </w:numPr>
        <w:rPr>
          <w:b/>
          <w:sz w:val="31"/>
          <w:szCs w:val="31"/>
        </w:rPr>
      </w:pPr>
      <w:r w:rsidRPr="00FA5D06">
        <w:rPr>
          <w:sz w:val="31"/>
          <w:szCs w:val="31"/>
        </w:rPr>
        <w:t xml:space="preserve">nejhezčí, ale trochu náročnější na orientaci je cesta po náhorní plošině, drobnými skalkami, k parkovišti v Michovce (cca </w:t>
      </w:r>
      <w:smartTag w:uri="urn:schemas-microsoft-com:office:smarttags" w:element="metricconverter">
        <w:smartTagPr>
          <w:attr w:name="ProductID" w:val="1,4 km"/>
        </w:smartTagPr>
        <w:r w:rsidRPr="00FA5D06">
          <w:rPr>
            <w:sz w:val="31"/>
            <w:szCs w:val="31"/>
          </w:rPr>
          <w:t>1,4 km</w:t>
        </w:r>
      </w:smartTag>
      <w:r w:rsidRPr="00FA5D06">
        <w:rPr>
          <w:sz w:val="31"/>
          <w:szCs w:val="31"/>
        </w:rPr>
        <w:t>).</w:t>
      </w:r>
    </w:p>
    <w:sectPr w:rsidR="000B7479" w:rsidRPr="00FA5D06" w:rsidSect="00FA5D06">
      <w:pgSz w:w="11906" w:h="16838"/>
      <w:pgMar w:top="71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9FD"/>
    <w:multiLevelType w:val="hybridMultilevel"/>
    <w:tmpl w:val="87EAAC94"/>
    <w:lvl w:ilvl="0" w:tplc="5B0C5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1F0338"/>
    <w:multiLevelType w:val="hybridMultilevel"/>
    <w:tmpl w:val="671C1DEE"/>
    <w:lvl w:ilvl="0" w:tplc="FDDA2EA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6FC064A2"/>
    <w:multiLevelType w:val="hybridMultilevel"/>
    <w:tmpl w:val="EE2247B6"/>
    <w:lvl w:ilvl="0" w:tplc="A6BE5A06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14"/>
    <w:rsid w:val="00036E7D"/>
    <w:rsid w:val="0005609C"/>
    <w:rsid w:val="00095DEC"/>
    <w:rsid w:val="000A314F"/>
    <w:rsid w:val="000B7479"/>
    <w:rsid w:val="001341B2"/>
    <w:rsid w:val="001E5A70"/>
    <w:rsid w:val="001F23A4"/>
    <w:rsid w:val="002A1A09"/>
    <w:rsid w:val="00383917"/>
    <w:rsid w:val="00407534"/>
    <w:rsid w:val="00420896"/>
    <w:rsid w:val="0047713D"/>
    <w:rsid w:val="004D5BC4"/>
    <w:rsid w:val="00514F9A"/>
    <w:rsid w:val="00526787"/>
    <w:rsid w:val="00526797"/>
    <w:rsid w:val="005D01A6"/>
    <w:rsid w:val="00606AEB"/>
    <w:rsid w:val="00610D86"/>
    <w:rsid w:val="00622F51"/>
    <w:rsid w:val="00675C6E"/>
    <w:rsid w:val="00730203"/>
    <w:rsid w:val="007B1D85"/>
    <w:rsid w:val="0083143F"/>
    <w:rsid w:val="00871985"/>
    <w:rsid w:val="00872D09"/>
    <w:rsid w:val="008F4C14"/>
    <w:rsid w:val="00947B60"/>
    <w:rsid w:val="009D07D3"/>
    <w:rsid w:val="00A43714"/>
    <w:rsid w:val="00AA1F6F"/>
    <w:rsid w:val="00AA7739"/>
    <w:rsid w:val="00B95217"/>
    <w:rsid w:val="00CD5145"/>
    <w:rsid w:val="00D03A7A"/>
    <w:rsid w:val="00DF075F"/>
    <w:rsid w:val="00E00557"/>
    <w:rsid w:val="00E47CC1"/>
    <w:rsid w:val="00E54F68"/>
    <w:rsid w:val="00F2361B"/>
    <w:rsid w:val="00F44740"/>
    <w:rsid w:val="00F823B1"/>
    <w:rsid w:val="00FA5D06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F4C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4C14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8F4C14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4C14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F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C14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E5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420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kamil</cp:lastModifiedBy>
  <cp:revision>16</cp:revision>
  <cp:lastPrinted>2013-08-30T13:11:00Z</cp:lastPrinted>
  <dcterms:created xsi:type="dcterms:W3CDTF">2013-08-25T17:05:00Z</dcterms:created>
  <dcterms:modified xsi:type="dcterms:W3CDTF">2013-08-30T13:17:00Z</dcterms:modified>
</cp:coreProperties>
</file>