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4786DF5F" w14:textId="0824A963" w:rsidR="00333603" w:rsidRPr="00B10FEB" w:rsidRDefault="00333603" w:rsidP="00A107E5">
      <w:pPr>
        <w:ind w:right="-1"/>
        <w:rPr>
          <w:b/>
          <w:color w:val="000000" w:themeColor="text1"/>
          <w:sz w:val="40"/>
          <w:szCs w:val="40"/>
        </w:rPr>
      </w:pPr>
      <w:r w:rsidRPr="00B10FEB">
        <w:rPr>
          <w:b/>
          <w:color w:val="000000" w:themeColor="text1"/>
          <w:sz w:val="40"/>
          <w:szCs w:val="40"/>
        </w:rPr>
        <w:t xml:space="preserve">Farní ohlášky z neděle </w:t>
      </w:r>
      <w:r w:rsidR="00B4221A">
        <w:rPr>
          <w:b/>
          <w:color w:val="000000" w:themeColor="text1"/>
          <w:sz w:val="40"/>
          <w:szCs w:val="40"/>
        </w:rPr>
        <w:t>11</w:t>
      </w:r>
      <w:r w:rsidRPr="00B10FEB">
        <w:rPr>
          <w:b/>
          <w:color w:val="000000" w:themeColor="text1"/>
          <w:sz w:val="40"/>
          <w:szCs w:val="40"/>
        </w:rPr>
        <w:t xml:space="preserve">. </w:t>
      </w:r>
      <w:r w:rsidR="002222D7">
        <w:rPr>
          <w:b/>
          <w:color w:val="000000" w:themeColor="text1"/>
          <w:sz w:val="40"/>
          <w:szCs w:val="40"/>
        </w:rPr>
        <w:t>června</w:t>
      </w:r>
      <w:r w:rsidRPr="00B10FEB">
        <w:rPr>
          <w:b/>
          <w:color w:val="000000" w:themeColor="text1"/>
          <w:sz w:val="40"/>
          <w:szCs w:val="40"/>
        </w:rPr>
        <w:t xml:space="preserve"> 202</w:t>
      </w:r>
      <w:r w:rsidR="00213385" w:rsidRPr="00B10FEB">
        <w:rPr>
          <w:b/>
          <w:color w:val="000000" w:themeColor="text1"/>
          <w:sz w:val="40"/>
          <w:szCs w:val="40"/>
        </w:rPr>
        <w:t>3</w:t>
      </w:r>
    </w:p>
    <w:p w14:paraId="6481C53D" w14:textId="77777777" w:rsidR="00FD6F5B" w:rsidRPr="00B4221A" w:rsidRDefault="00FD6F5B" w:rsidP="0041432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cs-CZ"/>
        </w:rPr>
      </w:pPr>
      <w:r w:rsidRPr="00B10FEB">
        <w:rPr>
          <w:rStyle w:val="eop"/>
          <w:color w:val="000000" w:themeColor="text1"/>
          <w:sz w:val="28"/>
          <w:szCs w:val="28"/>
          <w:lang w:val="cs-CZ"/>
        </w:rPr>
        <w:t> </w:t>
      </w:r>
    </w:p>
    <w:p w14:paraId="7787A8BD" w14:textId="1EDA1748" w:rsidR="00FF0529" w:rsidRPr="00B4221A" w:rsidRDefault="003F7088" w:rsidP="00414322">
      <w:pPr>
        <w:pStyle w:val="Odstavecseseznamem"/>
        <w:numPr>
          <w:ilvl w:val="0"/>
          <w:numId w:val="6"/>
        </w:numPr>
        <w:ind w:right="0"/>
        <w:rPr>
          <w:iCs w:val="0"/>
          <w:color w:val="000000" w:themeColor="text1"/>
          <w:sz w:val="28"/>
          <w:szCs w:val="28"/>
        </w:rPr>
      </w:pPr>
      <w:r w:rsidRPr="00B4221A">
        <w:rPr>
          <w:color w:val="000000" w:themeColor="text1"/>
          <w:sz w:val="28"/>
          <w:szCs w:val="28"/>
        </w:rPr>
        <w:t>Dnes</w:t>
      </w:r>
      <w:r w:rsidRPr="00B4221A">
        <w:rPr>
          <w:iCs w:val="0"/>
          <w:color w:val="000000" w:themeColor="text1"/>
          <w:sz w:val="28"/>
          <w:szCs w:val="28"/>
        </w:rPr>
        <w:t xml:space="preserve"> slavíme </w:t>
      </w:r>
      <w:r w:rsidR="00AA6EAB" w:rsidRPr="00B4221A">
        <w:rPr>
          <w:b/>
          <w:sz w:val="28"/>
          <w:szCs w:val="28"/>
        </w:rPr>
        <w:t xml:space="preserve">Slavnost Těla a Krve </w:t>
      </w:r>
      <w:r w:rsidR="009E5A5C" w:rsidRPr="00B4221A">
        <w:rPr>
          <w:b/>
          <w:sz w:val="28"/>
          <w:szCs w:val="28"/>
        </w:rPr>
        <w:t>Páně – přeložená</w:t>
      </w:r>
      <w:r w:rsidR="00AA6EAB" w:rsidRPr="00B4221A">
        <w:rPr>
          <w:sz w:val="28"/>
          <w:szCs w:val="28"/>
        </w:rPr>
        <w:t xml:space="preserve"> ze čtvrtka.</w:t>
      </w:r>
    </w:p>
    <w:p w14:paraId="0091E05D" w14:textId="442D99CD" w:rsidR="000A1783" w:rsidRPr="00B4221A" w:rsidRDefault="000A1783" w:rsidP="00FE5F91">
      <w:pPr>
        <w:rPr>
          <w:sz w:val="28"/>
          <w:szCs w:val="28"/>
        </w:rPr>
      </w:pPr>
      <w:r w:rsidRPr="00B4221A">
        <w:rPr>
          <w:b/>
          <w:bCs/>
          <w:iCs/>
          <w:sz w:val="28"/>
          <w:szCs w:val="28"/>
        </w:rPr>
        <w:t>Úterý:</w:t>
      </w:r>
      <w:r w:rsidRPr="00B4221A">
        <w:rPr>
          <w:iCs/>
          <w:sz w:val="28"/>
          <w:szCs w:val="28"/>
        </w:rPr>
        <w:t xml:space="preserve"> </w:t>
      </w:r>
      <w:r w:rsidR="00AA6EAB" w:rsidRPr="00B4221A">
        <w:rPr>
          <w:iCs/>
          <w:sz w:val="28"/>
          <w:szCs w:val="28"/>
        </w:rPr>
        <w:t xml:space="preserve">Památka </w:t>
      </w:r>
      <w:r w:rsidR="00AA6EAB" w:rsidRPr="00B4221A">
        <w:rPr>
          <w:sz w:val="28"/>
          <w:szCs w:val="28"/>
        </w:rPr>
        <w:t>Sv. Antonína z Padovy, kněze a učitele církve</w:t>
      </w:r>
    </w:p>
    <w:p w14:paraId="5280BFAC" w14:textId="4153AE9D" w:rsidR="00AA6EAB" w:rsidRPr="00B4221A" w:rsidRDefault="00AA6EAB" w:rsidP="00FE5F91">
      <w:pPr>
        <w:rPr>
          <w:b/>
          <w:sz w:val="28"/>
          <w:szCs w:val="28"/>
        </w:rPr>
      </w:pPr>
      <w:r w:rsidRPr="00B4221A">
        <w:rPr>
          <w:b/>
          <w:bCs/>
          <w:sz w:val="28"/>
          <w:szCs w:val="28"/>
        </w:rPr>
        <w:t>Čtvrtek:</w:t>
      </w:r>
      <w:r w:rsidRPr="00B4221A">
        <w:rPr>
          <w:sz w:val="28"/>
          <w:szCs w:val="28"/>
        </w:rPr>
        <w:t xml:space="preserve"> Sv. Víta, mučedníka</w:t>
      </w:r>
    </w:p>
    <w:p w14:paraId="5D5C66E7" w14:textId="4CA3EFB4" w:rsidR="00FE5F91" w:rsidRPr="00B4221A" w:rsidRDefault="00FE5F91" w:rsidP="00414322">
      <w:pPr>
        <w:rPr>
          <w:b/>
          <w:iCs/>
          <w:sz w:val="28"/>
          <w:szCs w:val="28"/>
        </w:rPr>
      </w:pPr>
      <w:r w:rsidRPr="00B4221A">
        <w:rPr>
          <w:b/>
          <w:bCs/>
          <w:iCs/>
          <w:color w:val="000000" w:themeColor="text1"/>
          <w:sz w:val="28"/>
          <w:szCs w:val="28"/>
        </w:rPr>
        <w:t>Pátek:</w:t>
      </w:r>
      <w:r w:rsidRPr="00B4221A">
        <w:rPr>
          <w:iCs/>
          <w:color w:val="000000" w:themeColor="text1"/>
          <w:sz w:val="28"/>
          <w:szCs w:val="28"/>
        </w:rPr>
        <w:t xml:space="preserve"> </w:t>
      </w:r>
      <w:r w:rsidR="00AA6EAB" w:rsidRPr="00B4221A">
        <w:rPr>
          <w:b/>
          <w:iCs/>
          <w:sz w:val="28"/>
          <w:szCs w:val="28"/>
        </w:rPr>
        <w:t>Slavnost Nejsvětějšího Srdce Ježíšova</w:t>
      </w:r>
    </w:p>
    <w:p w14:paraId="1AC3F67F" w14:textId="1763CEF0" w:rsidR="00AA6EAB" w:rsidRPr="00B4221A" w:rsidRDefault="00AA6EAB" w:rsidP="00414322">
      <w:pPr>
        <w:rPr>
          <w:iCs/>
          <w:color w:val="000000" w:themeColor="text1"/>
          <w:sz w:val="28"/>
          <w:szCs w:val="28"/>
        </w:rPr>
      </w:pPr>
      <w:r w:rsidRPr="00B4221A">
        <w:rPr>
          <w:b/>
          <w:iCs/>
          <w:sz w:val="28"/>
          <w:szCs w:val="28"/>
        </w:rPr>
        <w:t xml:space="preserve">Sobota: </w:t>
      </w:r>
      <w:r w:rsidRPr="00B4221A">
        <w:rPr>
          <w:iCs/>
          <w:sz w:val="28"/>
          <w:szCs w:val="28"/>
        </w:rPr>
        <w:t xml:space="preserve">Památka </w:t>
      </w:r>
      <w:r w:rsidRPr="00B4221A">
        <w:rPr>
          <w:b/>
          <w:iCs/>
          <w:sz w:val="28"/>
          <w:szCs w:val="28"/>
        </w:rPr>
        <w:t>Neposkvrněného Srdce Panny Marie</w:t>
      </w:r>
    </w:p>
    <w:p w14:paraId="59926A53" w14:textId="051B7AA0" w:rsidR="002222D7" w:rsidRPr="00B4221A" w:rsidRDefault="000D15A5" w:rsidP="002222D7">
      <w:pPr>
        <w:ind w:right="-1"/>
        <w:rPr>
          <w:iCs/>
          <w:color w:val="000000" w:themeColor="text1"/>
          <w:sz w:val="28"/>
          <w:szCs w:val="28"/>
        </w:rPr>
      </w:pPr>
      <w:r w:rsidRPr="00B4221A">
        <w:rPr>
          <w:b/>
          <w:iCs/>
          <w:color w:val="000000" w:themeColor="text1"/>
          <w:sz w:val="28"/>
          <w:szCs w:val="28"/>
        </w:rPr>
        <w:t xml:space="preserve">Příští neděle je </w:t>
      </w:r>
      <w:r w:rsidR="00AA6EAB" w:rsidRPr="00B4221A">
        <w:rPr>
          <w:b/>
          <w:iCs/>
          <w:sz w:val="28"/>
          <w:szCs w:val="28"/>
        </w:rPr>
        <w:t>11. neděli v liturgickém mezidobí</w:t>
      </w:r>
    </w:p>
    <w:p w14:paraId="6765084D" w14:textId="06930536" w:rsidR="00AA6EAB" w:rsidRPr="00B4221A" w:rsidRDefault="00AA6EAB" w:rsidP="00AA6EAB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70B68B82" w14:textId="7207F5F5" w:rsidR="00AA6EAB" w:rsidRPr="00F66791" w:rsidRDefault="00AA6EAB" w:rsidP="00C836FD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 w:rsidRPr="00B4221A">
        <w:rPr>
          <w:color w:val="000000"/>
          <w:sz w:val="28"/>
          <w:szCs w:val="28"/>
        </w:rPr>
        <w:t xml:space="preserve">Dnes v neděli 11.6. od 12.00 hod se bude konat </w:t>
      </w:r>
      <w:r w:rsidRPr="00B4221A">
        <w:rPr>
          <w:b/>
          <w:bCs/>
          <w:color w:val="000000"/>
          <w:sz w:val="28"/>
          <w:szCs w:val="28"/>
        </w:rPr>
        <w:t>farní den</w:t>
      </w:r>
      <w:r w:rsidRPr="00B4221A">
        <w:rPr>
          <w:color w:val="000000"/>
          <w:sz w:val="28"/>
          <w:szCs w:val="28"/>
        </w:rPr>
        <w:t xml:space="preserve"> na zahradě pastoračního centra na Havlíčkově ulici. Všichni jsou srdečně zvaní. </w:t>
      </w:r>
      <w:r w:rsidRPr="00B4221A">
        <w:rPr>
          <w:b/>
          <w:bCs/>
          <w:color w:val="000000"/>
          <w:sz w:val="28"/>
          <w:szCs w:val="28"/>
        </w:rPr>
        <w:t>Dnešní adorace nebude</w:t>
      </w:r>
      <w:r w:rsidRPr="00B4221A">
        <w:rPr>
          <w:color w:val="000000"/>
          <w:sz w:val="28"/>
          <w:szCs w:val="28"/>
        </w:rPr>
        <w:t>!</w:t>
      </w:r>
    </w:p>
    <w:p w14:paraId="00BE38DC" w14:textId="77777777" w:rsidR="00F66791" w:rsidRPr="00F66791" w:rsidRDefault="00F66791" w:rsidP="00F66791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38A7BAB8" w14:textId="150D68FF" w:rsidR="00F66791" w:rsidRPr="00B4221A" w:rsidRDefault="00F66791" w:rsidP="00C836FD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V úterý 13.6. mše svatá ráno v 7:30 nebude, ale bude </w:t>
      </w:r>
      <w:r w:rsidRPr="00F66791">
        <w:rPr>
          <w:b/>
          <w:bCs/>
          <w:color w:val="000000"/>
          <w:sz w:val="28"/>
          <w:szCs w:val="28"/>
        </w:rPr>
        <w:t>pohřební mše v 10:00</w:t>
      </w:r>
      <w:r>
        <w:rPr>
          <w:color w:val="000000"/>
          <w:sz w:val="28"/>
          <w:szCs w:val="28"/>
        </w:rPr>
        <w:t xml:space="preserve"> kostele NPM.</w:t>
      </w:r>
    </w:p>
    <w:p w14:paraId="7619BF50" w14:textId="77777777" w:rsidR="00AA6EAB" w:rsidRPr="00B4221A" w:rsidRDefault="00AA6EAB" w:rsidP="00AA6EAB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1A42E1D6" w14:textId="1C971DAC" w:rsidR="00FE5F91" w:rsidRPr="000C66C4" w:rsidRDefault="006C74DE" w:rsidP="00C836FD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 w:rsidRPr="00B4221A">
        <w:rPr>
          <w:bCs/>
          <w:iCs w:val="0"/>
          <w:sz w:val="28"/>
          <w:szCs w:val="28"/>
        </w:rPr>
        <w:t xml:space="preserve">Ve středu v 19:00 hod se bude na faře konat </w:t>
      </w:r>
      <w:r w:rsidR="00B4221A" w:rsidRPr="00B4221A">
        <w:rPr>
          <w:b/>
          <w:iCs w:val="0"/>
          <w:sz w:val="28"/>
          <w:szCs w:val="28"/>
        </w:rPr>
        <w:t>katechetické setkání.</w:t>
      </w:r>
    </w:p>
    <w:p w14:paraId="5C8FBE83" w14:textId="77777777" w:rsidR="000C66C4" w:rsidRPr="000C66C4" w:rsidRDefault="000C66C4" w:rsidP="000C66C4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  <w:sz w:val="28"/>
          <w:szCs w:val="28"/>
        </w:rPr>
      </w:pPr>
    </w:p>
    <w:p w14:paraId="77B7ADB4" w14:textId="111C5E54" w:rsidR="000C66C4" w:rsidRPr="00B4221A" w:rsidRDefault="000C66C4" w:rsidP="00C836FD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>
        <w:rPr>
          <w:bCs/>
          <w:iCs w:val="0"/>
          <w:color w:val="000000" w:themeColor="text1"/>
          <w:sz w:val="28"/>
          <w:szCs w:val="28"/>
        </w:rPr>
        <w:t xml:space="preserve"> Ve čtvrtek 15.6. od 10:00  do 12:00 bude setkání senioru v pastoračním centru na Havlíčkově ulici.</w:t>
      </w:r>
    </w:p>
    <w:p w14:paraId="1558FC02" w14:textId="77777777" w:rsidR="00AA6EAB" w:rsidRPr="00B4221A" w:rsidRDefault="00AA6EAB" w:rsidP="00AA6EAB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  <w:sz w:val="28"/>
          <w:szCs w:val="28"/>
        </w:rPr>
      </w:pPr>
    </w:p>
    <w:p w14:paraId="04ED0EAF" w14:textId="2D1123CD" w:rsidR="00AA6EAB" w:rsidRPr="00B4221A" w:rsidRDefault="00B4221A" w:rsidP="00C836FD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Ve čtvrtek</w:t>
      </w:r>
      <w:r w:rsidR="00AA6EAB" w:rsidRPr="00B4221A">
        <w:rPr>
          <w:color w:val="000000"/>
          <w:sz w:val="28"/>
          <w:szCs w:val="28"/>
        </w:rPr>
        <w:t xml:space="preserve"> 15.6 a 22.6. budou v kostele NPM </w:t>
      </w:r>
      <w:r w:rsidR="00AA6EAB" w:rsidRPr="00B4221A">
        <w:rPr>
          <w:b/>
          <w:bCs/>
          <w:color w:val="000000"/>
          <w:sz w:val="28"/>
          <w:szCs w:val="28"/>
        </w:rPr>
        <w:t>varhanní večery</w:t>
      </w:r>
      <w:r w:rsidR="00AA6EAB" w:rsidRPr="00B4221A">
        <w:rPr>
          <w:color w:val="000000"/>
          <w:sz w:val="28"/>
          <w:szCs w:val="28"/>
        </w:rPr>
        <w:t>. Začátek ve 20:00 hod. Vstupné je dobrovolné</w:t>
      </w:r>
    </w:p>
    <w:p w14:paraId="6BC241E1" w14:textId="216F3FDD" w:rsidR="00AA6EAB" w:rsidRPr="00B4221A" w:rsidRDefault="00AA6EAB" w:rsidP="00AA6EAB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708F3B6B" w14:textId="5B298208" w:rsidR="00AA6EAB" w:rsidRDefault="00AA6EAB" w:rsidP="00B4221A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 w:rsidRPr="00B4221A">
        <w:rPr>
          <w:bCs/>
          <w:iCs w:val="0"/>
          <w:color w:val="000000" w:themeColor="text1"/>
          <w:sz w:val="28"/>
          <w:szCs w:val="28"/>
        </w:rPr>
        <w:t xml:space="preserve">V sobotu 17. června 2023 v 11.00 hodin přijme v kostele Povýšení svatého Kříže v Kadani z rukou </w:t>
      </w:r>
      <w:proofErr w:type="spellStart"/>
      <w:r w:rsidRPr="00B4221A">
        <w:rPr>
          <w:bCs/>
          <w:iCs w:val="0"/>
          <w:color w:val="000000" w:themeColor="text1"/>
          <w:sz w:val="28"/>
          <w:szCs w:val="28"/>
        </w:rPr>
        <w:t>Mons</w:t>
      </w:r>
      <w:proofErr w:type="spellEnd"/>
      <w:r w:rsidRPr="00B4221A">
        <w:rPr>
          <w:bCs/>
          <w:iCs w:val="0"/>
          <w:color w:val="000000" w:themeColor="text1"/>
          <w:sz w:val="28"/>
          <w:szCs w:val="28"/>
        </w:rPr>
        <w:t xml:space="preserve">. Jana </w:t>
      </w:r>
      <w:proofErr w:type="spellStart"/>
      <w:r w:rsidRPr="00B4221A">
        <w:rPr>
          <w:bCs/>
          <w:iCs w:val="0"/>
          <w:color w:val="000000" w:themeColor="text1"/>
          <w:sz w:val="28"/>
          <w:szCs w:val="28"/>
        </w:rPr>
        <w:t>Baxanta</w:t>
      </w:r>
      <w:proofErr w:type="spellEnd"/>
      <w:r w:rsidRPr="00B4221A">
        <w:rPr>
          <w:bCs/>
          <w:iCs w:val="0"/>
          <w:color w:val="000000" w:themeColor="text1"/>
          <w:sz w:val="28"/>
          <w:szCs w:val="28"/>
        </w:rPr>
        <w:t xml:space="preserve"> </w:t>
      </w:r>
      <w:r w:rsidRPr="00013522">
        <w:rPr>
          <w:b/>
          <w:iCs w:val="0"/>
          <w:color w:val="000000" w:themeColor="text1"/>
          <w:sz w:val="28"/>
          <w:szCs w:val="28"/>
        </w:rPr>
        <w:t>kněžské svěcení jáhen Mgr. Jan HRUBÝ</w:t>
      </w:r>
      <w:r w:rsidRPr="00B4221A">
        <w:rPr>
          <w:bCs/>
          <w:iCs w:val="0"/>
          <w:color w:val="000000" w:themeColor="text1"/>
          <w:sz w:val="28"/>
          <w:szCs w:val="28"/>
        </w:rPr>
        <w:t>, působící v kadaňském farním obvodu.</w:t>
      </w:r>
    </w:p>
    <w:p w14:paraId="69F7FA26" w14:textId="77777777" w:rsidR="00E25C4F" w:rsidRPr="00E25C4F" w:rsidRDefault="00E25C4F" w:rsidP="00E25C4F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  <w:sz w:val="28"/>
          <w:szCs w:val="28"/>
        </w:rPr>
      </w:pPr>
    </w:p>
    <w:p w14:paraId="1511E12B" w14:textId="44A51C58" w:rsidR="00E25C4F" w:rsidRPr="00B4221A" w:rsidRDefault="00E25C4F" w:rsidP="00B4221A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>
        <w:rPr>
          <w:bCs/>
          <w:iCs w:val="0"/>
          <w:color w:val="000000" w:themeColor="text1"/>
          <w:sz w:val="28"/>
          <w:szCs w:val="28"/>
        </w:rPr>
        <w:t xml:space="preserve">Při příležitosti </w:t>
      </w:r>
      <w:r w:rsidRPr="00E25C4F">
        <w:rPr>
          <w:b/>
          <w:iCs w:val="0"/>
          <w:color w:val="000000" w:themeColor="text1"/>
          <w:sz w:val="28"/>
          <w:szCs w:val="28"/>
        </w:rPr>
        <w:t xml:space="preserve">50leteho výročí kněžského svěceni </w:t>
      </w:r>
      <w:proofErr w:type="spellStart"/>
      <w:r w:rsidRPr="00E25C4F">
        <w:rPr>
          <w:b/>
          <w:iCs w:val="0"/>
          <w:color w:val="000000" w:themeColor="text1"/>
          <w:sz w:val="28"/>
          <w:szCs w:val="28"/>
        </w:rPr>
        <w:t>Mons</w:t>
      </w:r>
      <w:proofErr w:type="spellEnd"/>
      <w:r w:rsidRPr="00E25C4F">
        <w:rPr>
          <w:b/>
          <w:iCs w:val="0"/>
          <w:color w:val="000000" w:themeColor="text1"/>
          <w:sz w:val="28"/>
          <w:szCs w:val="28"/>
        </w:rPr>
        <w:t xml:space="preserve">. Jana </w:t>
      </w:r>
      <w:proofErr w:type="spellStart"/>
      <w:r w:rsidRPr="00E25C4F">
        <w:rPr>
          <w:b/>
          <w:iCs w:val="0"/>
          <w:color w:val="000000" w:themeColor="text1"/>
          <w:sz w:val="28"/>
          <w:szCs w:val="28"/>
        </w:rPr>
        <w:t>Baxanta</w:t>
      </w:r>
      <w:proofErr w:type="spellEnd"/>
      <w:r>
        <w:rPr>
          <w:bCs/>
          <w:iCs w:val="0"/>
          <w:color w:val="000000" w:themeColor="text1"/>
          <w:sz w:val="28"/>
          <w:szCs w:val="28"/>
        </w:rPr>
        <w:t xml:space="preserve"> nás otec biskup zve na děkovnou mši sv. dne 23.6. od 17:00 hod do katedrály sv. Štěpána do LTM. V případě zájmu mi prosím nahlaste účast. </w:t>
      </w:r>
    </w:p>
    <w:p w14:paraId="66844005" w14:textId="77777777" w:rsidR="00AA6EAB" w:rsidRPr="00B4221A" w:rsidRDefault="00AA6EAB" w:rsidP="00B4221A">
      <w:pPr>
        <w:pStyle w:val="Odstavecseseznamem"/>
        <w:numPr>
          <w:ilvl w:val="0"/>
          <w:numId w:val="0"/>
        </w:numPr>
        <w:rPr>
          <w:bCs/>
          <w:iCs w:val="0"/>
          <w:color w:val="000000" w:themeColor="text1"/>
          <w:sz w:val="28"/>
          <w:szCs w:val="28"/>
        </w:rPr>
      </w:pPr>
    </w:p>
    <w:p w14:paraId="2E7C02CD" w14:textId="5EF41DDB" w:rsidR="00AA6EAB" w:rsidRPr="00B4221A" w:rsidRDefault="00AA6EAB" w:rsidP="00B4221A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 w:rsidRPr="00B4221A">
        <w:rPr>
          <w:bCs/>
          <w:iCs w:val="0"/>
          <w:color w:val="000000" w:themeColor="text1"/>
          <w:sz w:val="28"/>
          <w:szCs w:val="28"/>
        </w:rPr>
        <w:t xml:space="preserve">V roce 970. výročí smrti sv. Prokopa srdečně zveme na </w:t>
      </w:r>
      <w:r w:rsidRPr="00B4221A">
        <w:rPr>
          <w:b/>
          <w:iCs w:val="0"/>
          <w:color w:val="000000" w:themeColor="text1"/>
          <w:sz w:val="28"/>
          <w:szCs w:val="28"/>
        </w:rPr>
        <w:t>Svatoprokopskou pouť na Sázavě</w:t>
      </w:r>
      <w:r w:rsidRPr="00B4221A">
        <w:rPr>
          <w:bCs/>
          <w:iCs w:val="0"/>
          <w:color w:val="000000" w:themeColor="text1"/>
          <w:sz w:val="28"/>
          <w:szCs w:val="28"/>
        </w:rPr>
        <w:t xml:space="preserve">. Letošní jubilejní pouť budeme slavit 4. resp. 9. července 2023. V den svátku sv. Prokopa budeme s P. Vojtěchem Kodetem slavit mši svatou s kněžími a dalšími poutníky. Hlavní poutní mši svatou v neděli 9. července 2023 bude celebrovat v 10.30 hodin otec nuncius arcibiskup Okolo. </w:t>
      </w:r>
      <w:hyperlink r:id="rId11" w:history="1">
        <w:r w:rsidRPr="00B4221A">
          <w:rPr>
            <w:rStyle w:val="Hypertextovodkaz"/>
            <w:bCs/>
            <w:iCs w:val="0"/>
            <w:sz w:val="28"/>
            <w:szCs w:val="28"/>
          </w:rPr>
          <w:t>www.sazavskyklaster.cz</w:t>
        </w:r>
      </w:hyperlink>
      <w:r w:rsidRPr="00B4221A">
        <w:rPr>
          <w:bCs/>
          <w:iCs w:val="0"/>
          <w:color w:val="000000" w:themeColor="text1"/>
          <w:sz w:val="28"/>
          <w:szCs w:val="28"/>
        </w:rPr>
        <w:t>. Celoročně je otevřen nový prohlídkový okruh: „Český patron sv. Prokop.“</w:t>
      </w:r>
    </w:p>
    <w:p w14:paraId="1D0E96C2" w14:textId="77777777" w:rsidR="000A1783" w:rsidRPr="00B4221A" w:rsidRDefault="000A1783" w:rsidP="00B4221A">
      <w:pPr>
        <w:pStyle w:val="Odstavecseseznamem"/>
        <w:numPr>
          <w:ilvl w:val="0"/>
          <w:numId w:val="0"/>
        </w:numPr>
        <w:rPr>
          <w:bCs/>
          <w:iCs w:val="0"/>
          <w:color w:val="000000" w:themeColor="text1"/>
          <w:sz w:val="28"/>
          <w:szCs w:val="28"/>
        </w:rPr>
      </w:pPr>
    </w:p>
    <w:p w14:paraId="74740C96" w14:textId="26FA44CD" w:rsidR="00AA6EAB" w:rsidRPr="00B4221A" w:rsidRDefault="00AA6EAB" w:rsidP="00B4221A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B4221A">
        <w:rPr>
          <w:color w:val="000000"/>
          <w:sz w:val="28"/>
          <w:szCs w:val="28"/>
          <w:shd w:val="clear" w:color="auto" w:fill="FFFFFF"/>
        </w:rPr>
        <w:t xml:space="preserve">Zveme Vás na </w:t>
      </w:r>
      <w:r w:rsidRPr="00B4221A">
        <w:rPr>
          <w:b/>
          <w:bCs/>
          <w:color w:val="000000"/>
          <w:sz w:val="28"/>
          <w:szCs w:val="28"/>
          <w:shd w:val="clear" w:color="auto" w:fill="FFFFFF"/>
        </w:rPr>
        <w:t>pěší pouť k Božímu milosrdenství</w:t>
      </w:r>
      <w:r w:rsidRPr="00B4221A">
        <w:rPr>
          <w:color w:val="000000"/>
          <w:sz w:val="28"/>
          <w:szCs w:val="28"/>
          <w:shd w:val="clear" w:color="auto" w:fill="FFFFFF"/>
        </w:rPr>
        <w:t xml:space="preserve">, která se koná ve dnech: 22. - 29. 7. 2023. </w:t>
      </w:r>
      <w:r w:rsidRPr="00B4221A">
        <w:rPr>
          <w:color w:val="000000"/>
          <w:sz w:val="28"/>
          <w:szCs w:val="28"/>
        </w:rPr>
        <w:t>Bližší informace a přihlášku najdete na adrese: </w:t>
      </w:r>
      <w:hyperlink r:id="rId12" w:tgtFrame="_blank" w:history="1">
        <w:r w:rsidRPr="00B4221A">
          <w:rPr>
            <w:rStyle w:val="Hypertextovodkaz"/>
            <w:color w:val="255C97"/>
            <w:sz w:val="28"/>
            <w:szCs w:val="28"/>
          </w:rPr>
          <w:t>https://pout.cz/</w:t>
        </w:r>
      </w:hyperlink>
    </w:p>
    <w:p w14:paraId="4E98F929" w14:textId="4ABB8DDA" w:rsidR="006C74DE" w:rsidRPr="00B4221A" w:rsidRDefault="006C74DE" w:rsidP="00B4221A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450991DF" w14:textId="77777777" w:rsidR="005858DC" w:rsidRPr="00B4221A" w:rsidRDefault="005858DC" w:rsidP="002D7487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  <w:sz w:val="28"/>
          <w:szCs w:val="28"/>
        </w:rPr>
      </w:pPr>
    </w:p>
    <w:p w14:paraId="3F1D3D7F" w14:textId="77777777" w:rsidR="00B4221A" w:rsidRPr="00B4221A" w:rsidRDefault="00B4221A" w:rsidP="00B4221A">
      <w:pPr>
        <w:ind w:left="426" w:right="-1"/>
        <w:jc w:val="center"/>
        <w:rPr>
          <w:i/>
          <w:iCs/>
          <w:sz w:val="28"/>
          <w:szCs w:val="28"/>
        </w:rPr>
      </w:pPr>
      <w:r w:rsidRPr="00B4221A">
        <w:rPr>
          <w:i/>
          <w:iCs/>
          <w:sz w:val="28"/>
          <w:szCs w:val="28"/>
        </w:rPr>
        <w:t>Duchovní správa vám všem děkuje za vaše modlitby a dary i za zapojení se do života farnosti.  Děkujeme všem, kdo vypomohli při přípravách a průběhu dnešní slavnosti.</w:t>
      </w:r>
    </w:p>
    <w:p w14:paraId="5FCD0ECC" w14:textId="77777777" w:rsidR="00B4221A" w:rsidRPr="00B4221A" w:rsidRDefault="00B4221A" w:rsidP="00B4221A">
      <w:pPr>
        <w:ind w:left="426" w:right="-1"/>
        <w:jc w:val="center"/>
        <w:rPr>
          <w:iCs/>
          <w:color w:val="000000"/>
          <w:sz w:val="28"/>
          <w:szCs w:val="28"/>
        </w:rPr>
      </w:pPr>
      <w:r w:rsidRPr="00B4221A">
        <w:rPr>
          <w:i/>
          <w:sz w:val="28"/>
          <w:szCs w:val="28"/>
        </w:rPr>
        <w:t>Přejeme vám všem požehnaný čas a hezkou neděli</w:t>
      </w:r>
      <w:r w:rsidRPr="00B4221A">
        <w:rPr>
          <w:sz w:val="28"/>
          <w:szCs w:val="28"/>
        </w:rPr>
        <w:t>!</w:t>
      </w:r>
    </w:p>
    <w:p w14:paraId="5F7A557E" w14:textId="16759B0C" w:rsidR="004412E8" w:rsidRPr="00B4221A" w:rsidRDefault="004412E8" w:rsidP="00401F8A">
      <w:pPr>
        <w:ind w:right="-1"/>
        <w:jc w:val="center"/>
        <w:rPr>
          <w:bCs/>
          <w:i/>
          <w:color w:val="000000" w:themeColor="text1"/>
          <w:sz w:val="28"/>
          <w:szCs w:val="28"/>
        </w:rPr>
      </w:pPr>
    </w:p>
    <w:sectPr w:rsidR="004412E8" w:rsidRPr="00B4221A" w:rsidSect="00211A2F">
      <w:headerReference w:type="default" r:id="rId13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53FA" w14:textId="77777777" w:rsidR="00300686" w:rsidRDefault="00300686" w:rsidP="00797EBE">
      <w:r>
        <w:separator/>
      </w:r>
    </w:p>
  </w:endnote>
  <w:endnote w:type="continuationSeparator" w:id="0">
    <w:p w14:paraId="483C3040" w14:textId="77777777" w:rsidR="00300686" w:rsidRDefault="00300686" w:rsidP="00797EBE">
      <w:r>
        <w:continuationSeparator/>
      </w:r>
    </w:p>
  </w:endnote>
  <w:endnote w:type="continuationNotice" w:id="1">
    <w:p w14:paraId="3B535C30" w14:textId="77777777" w:rsidR="00300686" w:rsidRDefault="00300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2E75" w14:textId="77777777" w:rsidR="00300686" w:rsidRDefault="00300686" w:rsidP="00797EBE">
      <w:r>
        <w:separator/>
      </w:r>
    </w:p>
  </w:footnote>
  <w:footnote w:type="continuationSeparator" w:id="0">
    <w:p w14:paraId="5F919754" w14:textId="77777777" w:rsidR="00300686" w:rsidRDefault="00300686" w:rsidP="00797EBE">
      <w:r>
        <w:continuationSeparator/>
      </w:r>
    </w:p>
  </w:footnote>
  <w:footnote w:type="continuationNotice" w:id="1">
    <w:p w14:paraId="6A130499" w14:textId="77777777" w:rsidR="00300686" w:rsidRDefault="00300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6744"/>
    <w:rsid w:val="00A0681F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7AD"/>
    <w:rsid w:val="00B60E10"/>
    <w:rsid w:val="00B60F8F"/>
    <w:rsid w:val="00B60FBA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ut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avskyklaste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130</cp:revision>
  <cp:lastPrinted>2023-05-06T14:23:00Z</cp:lastPrinted>
  <dcterms:created xsi:type="dcterms:W3CDTF">2023-01-14T12:05:00Z</dcterms:created>
  <dcterms:modified xsi:type="dcterms:W3CDTF">2023-06-11T15:25:00Z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